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2F" w:rsidRPr="00ED3659" w:rsidRDefault="00EC232F" w:rsidP="00323D38">
      <w:pPr>
        <w:pStyle w:val="Heading2"/>
      </w:pPr>
      <w:r w:rsidRPr="00140620">
        <w:t xml:space="preserve">                                 </w:t>
      </w:r>
      <w:r w:rsidRPr="00ED3659">
        <w:t>РОССИЙСКАЯ ФЕДЕРАЦИЯ</w:t>
      </w:r>
    </w:p>
    <w:p w:rsidR="00EC232F" w:rsidRPr="00B42C2F" w:rsidRDefault="00EC232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36"/>
        </w:rPr>
      </w:pPr>
      <w:r w:rsidRPr="00B42C2F">
        <w:rPr>
          <w:b/>
          <w:sz w:val="36"/>
        </w:rPr>
        <w:t>АДМИНИСТРАЦИЯ</w:t>
      </w:r>
    </w:p>
    <w:p w:rsidR="00EC232F" w:rsidRPr="00B42C2F" w:rsidRDefault="00EC232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24"/>
        </w:rPr>
      </w:pPr>
      <w:r w:rsidRPr="00B42C2F">
        <w:rPr>
          <w:b/>
          <w:sz w:val="24"/>
        </w:rPr>
        <w:t>ПРОЛЕТАРСКОГО РАЙОНА</w:t>
      </w:r>
    </w:p>
    <w:p w:rsidR="00EC232F" w:rsidRPr="00B42C2F" w:rsidRDefault="00EC232F" w:rsidP="00323D38">
      <w:pPr>
        <w:tabs>
          <w:tab w:val="left" w:pos="9892"/>
        </w:tabs>
        <w:spacing w:line="360" w:lineRule="auto"/>
        <w:ind w:right="283"/>
        <w:jc w:val="center"/>
        <w:rPr>
          <w:b/>
          <w:sz w:val="24"/>
        </w:rPr>
      </w:pPr>
      <w:r w:rsidRPr="00B42C2F">
        <w:rPr>
          <w:b/>
          <w:sz w:val="24"/>
        </w:rPr>
        <w:t>РОСТОВСКОЙ ОБЛАСТИ</w:t>
      </w:r>
    </w:p>
    <w:p w:rsidR="00EC232F" w:rsidRPr="00B42C2F" w:rsidRDefault="00EC232F" w:rsidP="00323D38">
      <w:pPr>
        <w:jc w:val="center"/>
        <w:rPr>
          <w:b/>
          <w:sz w:val="44"/>
        </w:rPr>
      </w:pPr>
      <w:r w:rsidRPr="00B42C2F">
        <w:rPr>
          <w:b/>
          <w:sz w:val="44"/>
        </w:rPr>
        <w:t xml:space="preserve">ПОСТАНОВЛЕНИЕ </w:t>
      </w:r>
    </w:p>
    <w:p w:rsidR="00EC232F" w:rsidRPr="00B42C2F" w:rsidRDefault="00EC232F" w:rsidP="00323D38">
      <w:pPr>
        <w:rPr>
          <w:spacing w:val="38"/>
          <w:sz w:val="28"/>
          <w:szCs w:val="28"/>
        </w:rPr>
      </w:pPr>
    </w:p>
    <w:p w:rsidR="00EC232F" w:rsidRPr="00B42C2F" w:rsidRDefault="00EC232F" w:rsidP="00D2618C">
      <w:pPr>
        <w:rPr>
          <w:sz w:val="28"/>
          <w:szCs w:val="28"/>
        </w:rPr>
      </w:pPr>
      <w:r w:rsidRPr="00B42C2F">
        <w:rPr>
          <w:sz w:val="28"/>
          <w:szCs w:val="28"/>
        </w:rPr>
        <w:t>от 28.11.2018                                       № 548                                    г. Пролетарск</w:t>
      </w:r>
    </w:p>
    <w:p w:rsidR="00EC232F" w:rsidRPr="00B42C2F" w:rsidRDefault="00EC232F" w:rsidP="00995589">
      <w:pPr>
        <w:jc w:val="center"/>
        <w:rPr>
          <w:sz w:val="24"/>
          <w:szCs w:val="24"/>
        </w:rPr>
      </w:pPr>
      <w:r w:rsidRPr="00B42C2F">
        <w:rPr>
          <w:sz w:val="24"/>
          <w:szCs w:val="24"/>
        </w:rPr>
        <w:t>Список изменяющих документов</w:t>
      </w:r>
    </w:p>
    <w:p w:rsidR="00EC232F" w:rsidRPr="00B42C2F" w:rsidRDefault="00EC232F" w:rsidP="00323D38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(в ред. постановления Администрации Пролетарского района от 08.02.2019 №68, </w:t>
      </w:r>
    </w:p>
    <w:p w:rsidR="00EC232F" w:rsidRPr="00B42C2F" w:rsidRDefault="00EC232F" w:rsidP="00323D38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в ред. постановления Администрации Пролетарского района от 14.03.2019 №129, </w:t>
      </w:r>
    </w:p>
    <w:p w:rsidR="00EC232F" w:rsidRPr="00B42C2F" w:rsidRDefault="00EC232F" w:rsidP="00323D38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>в ред. постановления Администрации Пролетарского района от 29.03.2019 №171,</w:t>
      </w:r>
    </w:p>
    <w:p w:rsidR="00EC232F" w:rsidRPr="00B42C2F" w:rsidRDefault="00EC232F" w:rsidP="00323D38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в ред. постановления Администрации Пролетарского района от 19.04.2019 №233, </w:t>
      </w:r>
    </w:p>
    <w:p w:rsidR="00EC232F" w:rsidRPr="00B42C2F" w:rsidRDefault="00EC232F" w:rsidP="00323D38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>в ред. постановления Администрации Пролетарского района от 08.08.2019 №394,</w:t>
      </w:r>
    </w:p>
    <w:p w:rsidR="00EC232F" w:rsidRDefault="00EC232F" w:rsidP="00323D38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>в ред. постановления Администрации Пролетарского района от 07.10.2019 №478</w:t>
      </w:r>
      <w:r>
        <w:rPr>
          <w:kern w:val="2"/>
          <w:sz w:val="22"/>
          <w:szCs w:val="22"/>
        </w:rPr>
        <w:t>,</w:t>
      </w:r>
    </w:p>
    <w:p w:rsidR="00EC232F" w:rsidRPr="00C3658C" w:rsidRDefault="00EC232F" w:rsidP="00323D38">
      <w:pPr>
        <w:jc w:val="center"/>
        <w:rPr>
          <w:color w:val="FF9900"/>
          <w:kern w:val="2"/>
          <w:sz w:val="22"/>
          <w:szCs w:val="22"/>
        </w:rPr>
      </w:pPr>
      <w:r w:rsidRPr="00C3658C">
        <w:rPr>
          <w:color w:val="FF9900"/>
          <w:kern w:val="2"/>
          <w:sz w:val="22"/>
          <w:szCs w:val="22"/>
        </w:rPr>
        <w:t>в ред. постановления Администрации Пролетарского района ________________)</w:t>
      </w:r>
    </w:p>
    <w:p w:rsidR="00EC232F" w:rsidRPr="00B42C2F" w:rsidRDefault="00EC232F" w:rsidP="00323D38">
      <w:pPr>
        <w:jc w:val="center"/>
        <w:rPr>
          <w:kern w:val="2"/>
          <w:sz w:val="28"/>
          <w:szCs w:val="28"/>
        </w:rPr>
      </w:pPr>
    </w:p>
    <w:p w:rsidR="00EC232F" w:rsidRPr="00B42C2F" w:rsidRDefault="00EC232F" w:rsidP="006C030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B42C2F">
        <w:rPr>
          <w:bCs/>
          <w:kern w:val="2"/>
          <w:sz w:val="28"/>
          <w:szCs w:val="28"/>
        </w:rPr>
        <w:t xml:space="preserve">Об утверждении муниципальной программы </w:t>
      </w:r>
      <w:r w:rsidRPr="00B42C2F">
        <w:rPr>
          <w:bCs/>
          <w:kern w:val="2"/>
          <w:sz w:val="28"/>
          <w:szCs w:val="28"/>
        </w:rPr>
        <w:br/>
        <w:t>Пролетарского района «Развитие здравоохранения»</w:t>
      </w:r>
    </w:p>
    <w:p w:rsidR="00EC232F" w:rsidRPr="00B42C2F" w:rsidRDefault="00EC232F" w:rsidP="006C0304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EC232F" w:rsidRPr="00B42C2F" w:rsidRDefault="00EC232F" w:rsidP="00323D38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В соответствии с постановлением Администрации Пролетарского района от 31.01.2018 № 43 «Об утверждении Порядка разработки, реализации и оценки эффективности муниципальных программ Пролетарского района», распоряжением Администрации Пролетарского района от 21.03.2018 № 59 «Об утверждении методических рекомендаций по разработке и реализации муниципальных программ Пролетарского района», распоряжением Администрации Пролетарского района от 05.09.2018 № 235 «Об утверждении Перечня муниципальных программ Пролетарского района» </w:t>
      </w:r>
    </w:p>
    <w:p w:rsidR="00EC232F" w:rsidRPr="00B42C2F" w:rsidRDefault="00EC232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</w:p>
    <w:p w:rsidR="00EC232F" w:rsidRPr="00B42C2F" w:rsidRDefault="00EC232F" w:rsidP="00323D38">
      <w:pPr>
        <w:pStyle w:val="Postan"/>
        <w:tabs>
          <w:tab w:val="left" w:pos="540"/>
          <w:tab w:val="left" w:pos="1440"/>
          <w:tab w:val="left" w:pos="1620"/>
        </w:tabs>
        <w:ind w:firstLine="540"/>
      </w:pPr>
      <w:r w:rsidRPr="00B42C2F">
        <w:t>ПОСТАНОВЛЯЮ:</w:t>
      </w:r>
    </w:p>
    <w:p w:rsidR="00EC232F" w:rsidRPr="00B42C2F" w:rsidRDefault="00EC232F" w:rsidP="00323D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2F">
        <w:rPr>
          <w:kern w:val="2"/>
          <w:sz w:val="28"/>
          <w:szCs w:val="28"/>
        </w:rPr>
        <w:t>1. </w:t>
      </w:r>
      <w:r w:rsidRPr="00B42C2F">
        <w:rPr>
          <w:sz w:val="28"/>
          <w:szCs w:val="28"/>
        </w:rPr>
        <w:t xml:space="preserve">Утвердить муниципальную </w:t>
      </w:r>
      <w:hyperlink r:id="rId7" w:history="1">
        <w:r w:rsidRPr="00B42C2F">
          <w:rPr>
            <w:sz w:val="28"/>
            <w:szCs w:val="28"/>
          </w:rPr>
          <w:t>программу</w:t>
        </w:r>
      </w:hyperlink>
      <w:r w:rsidRPr="00B42C2F">
        <w:rPr>
          <w:sz w:val="28"/>
          <w:szCs w:val="28"/>
        </w:rPr>
        <w:t xml:space="preserve"> Пролетарского района «Развитие здравоохранения» согласно приложению № 1.</w:t>
      </w:r>
    </w:p>
    <w:p w:rsidR="00EC232F" w:rsidRPr="00B42C2F" w:rsidRDefault="00EC232F" w:rsidP="00323D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2. </w:t>
      </w:r>
      <w:r w:rsidRPr="00B42C2F">
        <w:rPr>
          <w:sz w:val="28"/>
          <w:szCs w:val="28"/>
        </w:rPr>
        <w:t xml:space="preserve">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B42C2F">
          <w:rPr>
            <w:sz w:val="28"/>
            <w:szCs w:val="28"/>
          </w:rPr>
          <w:t>2019 г</w:t>
        </w:r>
      </w:smartTag>
      <w:r w:rsidRPr="00B42C2F">
        <w:rPr>
          <w:sz w:val="28"/>
          <w:szCs w:val="28"/>
        </w:rPr>
        <w:t>. постановления Администрации Пролетарского района по Перечню согласно приложению № 2</w:t>
      </w:r>
      <w:r w:rsidRPr="00B42C2F">
        <w:rPr>
          <w:kern w:val="2"/>
          <w:sz w:val="28"/>
          <w:szCs w:val="28"/>
        </w:rPr>
        <w:t>.</w:t>
      </w:r>
    </w:p>
    <w:p w:rsidR="00EC232F" w:rsidRPr="00B42C2F" w:rsidRDefault="00EC232F" w:rsidP="00323D38">
      <w:pPr>
        <w:ind w:firstLine="709"/>
        <w:jc w:val="both"/>
        <w:rPr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3. </w:t>
      </w:r>
      <w:r w:rsidRPr="00B42C2F">
        <w:rPr>
          <w:sz w:val="28"/>
          <w:szCs w:val="28"/>
        </w:rPr>
        <w:t>Настоящее постановление вступает в силу со дня его официального опубликования, но не ранее 1 января 2019г., и распространяется на правоотношения, возникающие начиная с составления проекта местного бюджета на 2019 год и на плановый период 2020 и 2021 годов.</w:t>
      </w:r>
    </w:p>
    <w:p w:rsidR="00EC232F" w:rsidRPr="00B42C2F" w:rsidRDefault="00EC232F" w:rsidP="00323D38">
      <w:pPr>
        <w:ind w:firstLine="708"/>
        <w:jc w:val="both"/>
        <w:rPr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4. Контроль за исполнением постановления возложить </w:t>
      </w:r>
      <w:r w:rsidRPr="00B42C2F">
        <w:rPr>
          <w:kern w:val="2"/>
          <w:sz w:val="28"/>
          <w:szCs w:val="28"/>
        </w:rPr>
        <w:br/>
        <w:t>на заместителя главы Администрации района по социальным вопросам Н.С.Яковлеву.</w:t>
      </w:r>
      <w:r w:rsidRPr="00B42C2F">
        <w:rPr>
          <w:sz w:val="28"/>
          <w:szCs w:val="28"/>
        </w:rPr>
        <w:t xml:space="preserve">          </w:t>
      </w:r>
    </w:p>
    <w:p w:rsidR="00EC232F" w:rsidRPr="00B42C2F" w:rsidRDefault="00EC232F" w:rsidP="00323D38">
      <w:pPr>
        <w:jc w:val="both"/>
        <w:rPr>
          <w:sz w:val="28"/>
          <w:szCs w:val="28"/>
        </w:rPr>
      </w:pPr>
    </w:p>
    <w:p w:rsidR="00EC232F" w:rsidRPr="00B42C2F" w:rsidRDefault="00EC232F" w:rsidP="00323D38">
      <w:pPr>
        <w:ind w:firstLine="708"/>
        <w:rPr>
          <w:sz w:val="28"/>
          <w:szCs w:val="28"/>
        </w:rPr>
      </w:pPr>
      <w:r w:rsidRPr="00B42C2F">
        <w:rPr>
          <w:sz w:val="28"/>
          <w:szCs w:val="28"/>
        </w:rPr>
        <w:t xml:space="preserve">   Глава Администрации</w:t>
      </w:r>
    </w:p>
    <w:p w:rsidR="00EC232F" w:rsidRPr="00B42C2F" w:rsidRDefault="00EC232F" w:rsidP="00323D38">
      <w:pPr>
        <w:ind w:firstLine="708"/>
        <w:rPr>
          <w:sz w:val="28"/>
          <w:szCs w:val="28"/>
        </w:rPr>
      </w:pPr>
      <w:r w:rsidRPr="00B42C2F">
        <w:rPr>
          <w:sz w:val="28"/>
          <w:szCs w:val="28"/>
        </w:rPr>
        <w:t xml:space="preserve">   Пролетарского района                                   С.Д.Гончар     </w:t>
      </w:r>
    </w:p>
    <w:p w:rsidR="00EC232F" w:rsidRPr="00B42C2F" w:rsidRDefault="00EC232F" w:rsidP="00323D38">
      <w:pPr>
        <w:ind w:firstLine="708"/>
        <w:rPr>
          <w:sz w:val="22"/>
          <w:szCs w:val="22"/>
        </w:rPr>
      </w:pPr>
      <w:r w:rsidRPr="00B42C2F">
        <w:rPr>
          <w:sz w:val="28"/>
          <w:szCs w:val="28"/>
        </w:rPr>
        <w:t xml:space="preserve">                 </w:t>
      </w:r>
    </w:p>
    <w:p w:rsidR="00EC232F" w:rsidRPr="00B42C2F" w:rsidRDefault="00EC232F" w:rsidP="00323D38">
      <w:pPr>
        <w:jc w:val="both"/>
        <w:rPr>
          <w:sz w:val="22"/>
          <w:szCs w:val="22"/>
        </w:rPr>
      </w:pPr>
      <w:r w:rsidRPr="00B42C2F">
        <w:rPr>
          <w:sz w:val="22"/>
          <w:szCs w:val="22"/>
        </w:rPr>
        <w:t xml:space="preserve"> постановление вносит</w:t>
      </w:r>
    </w:p>
    <w:p w:rsidR="00EC232F" w:rsidRPr="00B42C2F" w:rsidRDefault="00EC232F" w:rsidP="00323D38">
      <w:pPr>
        <w:jc w:val="both"/>
        <w:rPr>
          <w:sz w:val="22"/>
          <w:szCs w:val="22"/>
        </w:rPr>
      </w:pPr>
      <w:r w:rsidRPr="00B42C2F">
        <w:rPr>
          <w:sz w:val="22"/>
          <w:szCs w:val="22"/>
        </w:rPr>
        <w:t xml:space="preserve"> МБУЗ «ЦРБ» Пролетарского района</w:t>
      </w:r>
    </w:p>
    <w:p w:rsidR="00EC232F" w:rsidRPr="00B42C2F" w:rsidRDefault="00EC232F" w:rsidP="00323D38">
      <w:pPr>
        <w:pStyle w:val="BodyTextIndent"/>
        <w:ind w:firstLine="0"/>
        <w:jc w:val="left"/>
        <w:rPr>
          <w:sz w:val="22"/>
          <w:szCs w:val="22"/>
        </w:rPr>
      </w:pPr>
    </w:p>
    <w:p w:rsidR="00EC232F" w:rsidRPr="00B42C2F" w:rsidRDefault="00EC232F" w:rsidP="00323D38">
      <w:pPr>
        <w:pStyle w:val="BodyTextIndent"/>
        <w:ind w:firstLine="0"/>
        <w:jc w:val="left"/>
        <w:rPr>
          <w:sz w:val="22"/>
          <w:szCs w:val="22"/>
        </w:rPr>
      </w:pPr>
      <w:r w:rsidRPr="00B42C2F">
        <w:rPr>
          <w:sz w:val="22"/>
          <w:szCs w:val="22"/>
        </w:rPr>
        <w:t>Главный врач МБУЗ «ЦРБ»</w:t>
      </w:r>
    </w:p>
    <w:p w:rsidR="00EC232F" w:rsidRPr="00B42C2F" w:rsidRDefault="00EC232F" w:rsidP="00323D38">
      <w:pPr>
        <w:pStyle w:val="BodyTextIndent"/>
        <w:ind w:firstLine="0"/>
        <w:rPr>
          <w:sz w:val="22"/>
          <w:szCs w:val="22"/>
        </w:rPr>
      </w:pPr>
      <w:r w:rsidRPr="00B42C2F">
        <w:rPr>
          <w:sz w:val="22"/>
          <w:szCs w:val="22"/>
        </w:rPr>
        <w:t>Пролетарского района                     ________ О.В. Коломиец</w:t>
      </w:r>
    </w:p>
    <w:p w:rsidR="00EC232F" w:rsidRPr="00B42C2F" w:rsidRDefault="00EC232F" w:rsidP="006003CF">
      <w:pPr>
        <w:pageBreakBefore/>
        <w:autoSpaceDE w:val="0"/>
        <w:autoSpaceDN w:val="0"/>
        <w:adjustRightInd w:val="0"/>
        <w:ind w:left="6237" w:hanging="1701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Приложение № 1</w:t>
      </w:r>
    </w:p>
    <w:p w:rsidR="00EC232F" w:rsidRPr="00B42C2F" w:rsidRDefault="00EC232F" w:rsidP="00A14F89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к постановлению Администрации района</w:t>
      </w:r>
    </w:p>
    <w:p w:rsidR="00EC232F" w:rsidRPr="00B42C2F" w:rsidRDefault="00EC232F" w:rsidP="006003CF">
      <w:pPr>
        <w:ind w:left="4536"/>
        <w:rPr>
          <w:sz w:val="28"/>
        </w:rPr>
      </w:pPr>
      <w:r w:rsidRPr="00B42C2F">
        <w:rPr>
          <w:sz w:val="28"/>
        </w:rPr>
        <w:t xml:space="preserve"> от 28.11. 2018  №548</w:t>
      </w: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Муниципальная программа Пролетарского района</w:t>
      </w: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«Развитие здравоохранения»</w:t>
      </w:r>
    </w:p>
    <w:p w:rsidR="00EC232F" w:rsidRPr="00B42C2F" w:rsidRDefault="00EC232F" w:rsidP="008D6335">
      <w:pPr>
        <w:jc w:val="center"/>
        <w:rPr>
          <w:sz w:val="24"/>
          <w:szCs w:val="24"/>
        </w:rPr>
      </w:pPr>
      <w:r w:rsidRPr="00B42C2F">
        <w:rPr>
          <w:sz w:val="24"/>
          <w:szCs w:val="24"/>
        </w:rPr>
        <w:t>Список изменяющих документов</w:t>
      </w:r>
    </w:p>
    <w:p w:rsidR="00EC232F" w:rsidRPr="00B42C2F" w:rsidRDefault="00EC232F" w:rsidP="0017148E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(в ред. постановления Администрации Пролетарского района от 08.02.2019 №68, </w:t>
      </w:r>
    </w:p>
    <w:p w:rsidR="00EC232F" w:rsidRPr="00B42C2F" w:rsidRDefault="00EC232F" w:rsidP="0017148E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в ред. постановления Администрации Пролетарского района от 14.03.2019 №129, </w:t>
      </w:r>
    </w:p>
    <w:p w:rsidR="00EC232F" w:rsidRPr="00B42C2F" w:rsidRDefault="00EC232F" w:rsidP="0017148E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>в ред. постановления Администрации Пролетарского района от 29.03.2019 №171,</w:t>
      </w:r>
    </w:p>
    <w:p w:rsidR="00EC232F" w:rsidRPr="00B42C2F" w:rsidRDefault="00EC232F" w:rsidP="009E6A10">
      <w:pPr>
        <w:jc w:val="center"/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>в ред. постановления Администрации Пролетарского района от 19.04.2019 №233,</w:t>
      </w:r>
    </w:p>
    <w:p w:rsidR="00EC232F" w:rsidRPr="00B42C2F" w:rsidRDefault="00EC232F" w:rsidP="009E6A10">
      <w:pPr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08.08.2019 №394, </w:t>
      </w:r>
    </w:p>
    <w:p w:rsidR="00EC232F" w:rsidRDefault="00EC232F" w:rsidP="009E6A10">
      <w:pPr>
        <w:rPr>
          <w:kern w:val="2"/>
          <w:sz w:val="22"/>
          <w:szCs w:val="22"/>
        </w:rPr>
      </w:pPr>
      <w:r w:rsidRPr="00B42C2F">
        <w:rPr>
          <w:kern w:val="2"/>
          <w:sz w:val="22"/>
          <w:szCs w:val="22"/>
        </w:rPr>
        <w:t xml:space="preserve">                 в ред. постановления Администрации Пролетарского района от 07.10.2019 №478</w:t>
      </w:r>
      <w:r>
        <w:rPr>
          <w:kern w:val="2"/>
          <w:sz w:val="22"/>
          <w:szCs w:val="22"/>
        </w:rPr>
        <w:t>,</w:t>
      </w:r>
    </w:p>
    <w:p w:rsidR="00EC232F" w:rsidRPr="00C3658C" w:rsidRDefault="00EC232F" w:rsidP="00C3658C">
      <w:pPr>
        <w:rPr>
          <w:color w:val="FF9900"/>
          <w:kern w:val="2"/>
          <w:sz w:val="22"/>
          <w:szCs w:val="22"/>
        </w:rPr>
      </w:pPr>
      <w:r>
        <w:rPr>
          <w:color w:val="FF9900"/>
          <w:kern w:val="2"/>
          <w:sz w:val="22"/>
          <w:szCs w:val="22"/>
        </w:rPr>
        <w:t xml:space="preserve">                 </w:t>
      </w:r>
      <w:r w:rsidRPr="00C3658C">
        <w:rPr>
          <w:color w:val="FF9900"/>
          <w:kern w:val="2"/>
          <w:sz w:val="22"/>
          <w:szCs w:val="22"/>
        </w:rPr>
        <w:t>в ред. постановления Администрации Пролетарского района ________________)</w:t>
      </w:r>
    </w:p>
    <w:p w:rsidR="00EC232F" w:rsidRPr="00B42C2F" w:rsidRDefault="00EC232F" w:rsidP="009E6A10">
      <w:pPr>
        <w:rPr>
          <w:kern w:val="2"/>
          <w:sz w:val="22"/>
          <w:szCs w:val="22"/>
        </w:rPr>
      </w:pPr>
    </w:p>
    <w:p w:rsidR="00EC232F" w:rsidRPr="00B42C2F" w:rsidRDefault="00EC232F" w:rsidP="0017148E">
      <w:pPr>
        <w:jc w:val="center"/>
        <w:rPr>
          <w:kern w:val="2"/>
          <w:sz w:val="22"/>
          <w:szCs w:val="22"/>
        </w:rPr>
      </w:pP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ПАСПОРТ</w:t>
      </w: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муниципальной программы Пролетарского района</w:t>
      </w: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«Развитие здравоохранения» </w:t>
      </w: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9"/>
        <w:gridCol w:w="6597"/>
      </w:tblGrid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муниципальной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Пролетарского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района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муниципальная программа Пролетарского района «Развитие здравоохранения» (далее также  – муниципальная программа)</w:t>
            </w:r>
          </w:p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муниципальное бюджетное учреждение здравоохранения «Центральная районная больница» Пролетарского района</w:t>
            </w:r>
          </w:p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(далее также – МБУЗ «ЦРБ»)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Соисполнители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6C003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муниципальной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 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помощи».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«Совершенствование оказания амбулаторно-поликлинической медицинской помощи; специализированной, включая высокотехнологичную, медицинской помощи; скорой медицинской помощи, медицинской эвакуации; охрана здоровья матери и ребенка».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«Развитие медицинской реабилитации и санаторно-курортного лечения, в том числе детей».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 «</w:t>
            </w:r>
            <w:r w:rsidRPr="00B42C2F">
              <w:rPr>
                <w:sz w:val="28"/>
                <w:szCs w:val="28"/>
              </w:rPr>
              <w:t>Развитие кадровых ресурсов в здравоохранении».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«Экспертиза и контрольно-надзорные  функции в сфере охраны здоровья».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«Управление развитием отрасли».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Программно-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 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инструменты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программы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Цели     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программы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обеспечение доступной и качественной медицинской помощи 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Задачи    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spacing w:line="228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увеличения ожидаемой продолжительности жизни населения Пролетарского района за счет формирования здорового образа жизни  и профилактики неинфекционных и инфекционных заболеваний взрослых и детей;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повышения эффективности оказания амбулаторно-поликлинической,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охраны здоровья матери и ребенка;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развития медицинской реабилитации населения и совершенствование системы санаторно-курортного лечения, в том числе детей;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обеспечения здравоохранения Пролетарского района квалифицированными кадрами;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повышение эффективности и прозрачности контрольно-надзорных функций в сфере охраны здоровья;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обеспечение системности в организации охраны здоровья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 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показатели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муниципальной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ожидаемая продолжительность жизни при рождении;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от всех причин;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населения в трудоспособном возрасте;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материнская смертность;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младенческая смертность;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укомплектованность штатных должностей врачей и специалистов с высшим немедицинским образованием физическими лицами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и сроки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муниципальной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– 2030 годы.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обеспечение 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муниципальной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0A582D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</w:t>
            </w:r>
            <w:r w:rsidRPr="00B42C2F">
              <w:rPr>
                <w:color w:val="0000FF"/>
                <w:kern w:val="2"/>
                <w:sz w:val="28"/>
                <w:szCs w:val="28"/>
              </w:rPr>
              <w:t>–       1 917</w:t>
            </w:r>
            <w:r>
              <w:rPr>
                <w:color w:val="0000FF"/>
                <w:kern w:val="2"/>
                <w:sz w:val="28"/>
                <w:szCs w:val="28"/>
              </w:rPr>
              <w:t> 546,5</w:t>
            </w:r>
            <w:r w:rsidRPr="00B42C2F">
              <w:rPr>
                <w:color w:val="0000FF"/>
                <w:kern w:val="2"/>
                <w:sz w:val="28"/>
                <w:szCs w:val="28"/>
              </w:rPr>
              <w:t xml:space="preserve"> тыс. рублей, из них:</w:t>
            </w:r>
            <w:r w:rsidRPr="00B42C2F">
              <w:rPr>
                <w:kern w:val="2"/>
                <w:sz w:val="28"/>
                <w:szCs w:val="28"/>
              </w:rPr>
              <w:t xml:space="preserve">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–  </w:t>
            </w:r>
            <w:r w:rsidRPr="00B42C2F">
              <w:rPr>
                <w:color w:val="0000FF"/>
                <w:kern w:val="2"/>
                <w:sz w:val="28"/>
                <w:szCs w:val="28"/>
              </w:rPr>
              <w:t>185</w:t>
            </w:r>
            <w:r>
              <w:rPr>
                <w:color w:val="0000FF"/>
                <w:kern w:val="2"/>
                <w:sz w:val="28"/>
                <w:szCs w:val="28"/>
              </w:rPr>
              <w:t> 443,7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159 399,8</w:t>
            </w:r>
            <w:r w:rsidRPr="00B42C2F">
              <w:rPr>
                <w:bCs/>
                <w:sz w:val="28"/>
                <w:szCs w:val="28"/>
              </w:rPr>
              <w:t xml:space="preserve"> </w:t>
            </w:r>
            <w:r w:rsidRPr="00B42C2F">
              <w:rPr>
                <w:kern w:val="2"/>
                <w:sz w:val="28"/>
                <w:szCs w:val="28"/>
              </w:rPr>
              <w:t>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159 175,6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157 058,6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157 058,6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157 058,6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2025 год –  157 058,6  тыс. рублей;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157 058,6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157 058,6 тыс. рублей;</w:t>
            </w:r>
          </w:p>
          <w:p w:rsidR="00EC232F" w:rsidRPr="00B42C2F" w:rsidRDefault="00EC232F" w:rsidP="0078196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157 058,6 тыс. рублей;</w:t>
            </w:r>
          </w:p>
          <w:p w:rsidR="00EC232F" w:rsidRPr="00B42C2F" w:rsidRDefault="00EC232F" w:rsidP="0078196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157 058,6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157 058,6 тыс. рублей;</w:t>
            </w:r>
          </w:p>
          <w:p w:rsidR="00EC232F" w:rsidRPr="00B42C2F" w:rsidRDefault="00EC232F" w:rsidP="000A582D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color w:val="0000FF"/>
                <w:kern w:val="2"/>
                <w:sz w:val="28"/>
                <w:szCs w:val="28"/>
              </w:rPr>
              <w:t>3 975</w:t>
            </w:r>
            <w:r w:rsidRPr="001172D7">
              <w:rPr>
                <w:color w:val="0000FF"/>
                <w:kern w:val="2"/>
                <w:sz w:val="28"/>
                <w:szCs w:val="28"/>
              </w:rPr>
              <w:t>,6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</w:t>
            </w:r>
            <w:r w:rsidRPr="00B42C2F">
              <w:rPr>
                <w:kern w:val="2"/>
                <w:sz w:val="28"/>
                <w:szCs w:val="28"/>
              </w:rPr>
              <w:br/>
              <w:t>из них: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        </w:t>
            </w:r>
            <w:r w:rsidRPr="001172D7">
              <w:rPr>
                <w:color w:val="0000FF"/>
                <w:kern w:val="2"/>
                <w:sz w:val="28"/>
                <w:szCs w:val="28"/>
              </w:rPr>
              <w:t>552,0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2 282,4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1 141,2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средства местных бюджетов –  </w:t>
            </w:r>
            <w:r w:rsidRPr="00B42C2F">
              <w:rPr>
                <w:color w:val="0000FF"/>
                <w:kern w:val="2"/>
                <w:sz w:val="28"/>
                <w:szCs w:val="28"/>
              </w:rPr>
              <w:t>14 710,1 тыс</w:t>
            </w:r>
            <w:r w:rsidRPr="00B42C2F">
              <w:rPr>
                <w:kern w:val="2"/>
                <w:sz w:val="28"/>
                <w:szCs w:val="28"/>
              </w:rPr>
              <w:t xml:space="preserve">. рублей,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из них: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</w:t>
            </w:r>
            <w:r w:rsidRPr="00B42C2F">
              <w:rPr>
                <w:color w:val="0000FF"/>
                <w:kern w:val="2"/>
                <w:sz w:val="28"/>
                <w:szCs w:val="28"/>
              </w:rPr>
              <w:t>–      10 375,5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358,8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1 275,8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300,0 тыс. рублей;</w:t>
            </w:r>
          </w:p>
          <w:p w:rsidR="00EC232F" w:rsidRPr="00B42C2F" w:rsidRDefault="00EC232F" w:rsidP="009E72C9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300,0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</w:t>
            </w:r>
            <w:r w:rsidRPr="00746CA5">
              <w:rPr>
                <w:color w:val="0000FF"/>
                <w:kern w:val="2"/>
                <w:sz w:val="28"/>
                <w:szCs w:val="28"/>
              </w:rPr>
              <w:t>1 898</w:t>
            </w:r>
            <w:r>
              <w:rPr>
                <w:color w:val="0000FF"/>
                <w:kern w:val="2"/>
                <w:sz w:val="28"/>
                <w:szCs w:val="28"/>
              </w:rPr>
              <w:t> 860,8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из них:</w:t>
            </w:r>
          </w:p>
          <w:p w:rsidR="00EC232F" w:rsidRPr="00B42C2F" w:rsidRDefault="00EC232F" w:rsidP="0081144B">
            <w:pPr>
              <w:tabs>
                <w:tab w:val="left" w:pos="2588"/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–   </w:t>
            </w:r>
            <w:r w:rsidRPr="00746CA5">
              <w:rPr>
                <w:color w:val="0000FF"/>
                <w:kern w:val="2"/>
                <w:sz w:val="28"/>
                <w:szCs w:val="28"/>
              </w:rPr>
              <w:t>174 516,2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156 758,6 тыс. рублей;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156 758,6 тыс. рублей;</w:t>
            </w:r>
          </w:p>
          <w:p w:rsidR="00EC232F" w:rsidRPr="00B42C2F" w:rsidRDefault="00EC232F" w:rsidP="003B56A5">
            <w:pPr>
              <w:tabs>
                <w:tab w:val="left" w:pos="3119"/>
                <w:tab w:val="left" w:pos="402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156 758,6 тыс. рублей</w:t>
            </w:r>
          </w:p>
          <w:p w:rsidR="00EC232F" w:rsidRPr="00B42C2F" w:rsidRDefault="00EC232F" w:rsidP="005B6480">
            <w:pPr>
              <w:tabs>
                <w:tab w:val="left" w:pos="3119"/>
                <w:tab w:val="left" w:pos="402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ED47FD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Ожидаемые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результаты  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реализации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муниципальной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C232F" w:rsidRPr="00B42C2F" w:rsidRDefault="00EC232F" w:rsidP="00BF25B0">
            <w:pPr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–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EC232F" w:rsidRPr="00B42C2F" w:rsidRDefault="00EC232F" w:rsidP="00D1593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улучшение организации и повышение качества оказания медицинской помощи жителям Пролетарского района;</w:t>
            </w:r>
          </w:p>
          <w:p w:rsidR="00EC232F" w:rsidRPr="00B42C2F" w:rsidRDefault="00EC232F" w:rsidP="00D15935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сохранение и укрепление здоровья жителей Пролетарского района, увеличение продолжительности их жизни </w:t>
            </w:r>
          </w:p>
        </w:tc>
      </w:tr>
    </w:tbl>
    <w:p w:rsidR="00EC232F" w:rsidRPr="00B42C2F" w:rsidRDefault="00EC232F" w:rsidP="00BF25B0">
      <w:pPr>
        <w:tabs>
          <w:tab w:val="left" w:pos="3119"/>
        </w:tabs>
        <w:jc w:val="center"/>
        <w:rPr>
          <w:sz w:val="28"/>
          <w:szCs w:val="28"/>
        </w:rPr>
      </w:pPr>
    </w:p>
    <w:p w:rsidR="00EC232F" w:rsidRPr="00B42C2F" w:rsidRDefault="00EC232F" w:rsidP="00323D3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42C2F">
        <w:rPr>
          <w:sz w:val="28"/>
          <w:szCs w:val="28"/>
        </w:rPr>
        <w:t xml:space="preserve">ПАСПОРТ </w:t>
      </w:r>
      <w:r w:rsidRPr="00B42C2F">
        <w:rPr>
          <w:sz w:val="28"/>
          <w:szCs w:val="28"/>
        </w:rPr>
        <w:br/>
        <w:t xml:space="preserve">подпрограммы </w:t>
      </w:r>
      <w:r w:rsidRPr="00B42C2F">
        <w:rPr>
          <w:kern w:val="2"/>
          <w:sz w:val="28"/>
          <w:szCs w:val="28"/>
        </w:rPr>
        <w:t>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</w:r>
      <w:r w:rsidRPr="00B42C2F">
        <w:rPr>
          <w:sz w:val="28"/>
          <w:szCs w:val="28"/>
        </w:rPr>
        <w:t xml:space="preserve"> </w:t>
      </w:r>
    </w:p>
    <w:p w:rsidR="00EC232F" w:rsidRPr="00B42C2F" w:rsidRDefault="00EC232F" w:rsidP="00323D38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73" w:type="pct"/>
        <w:jc w:val="center"/>
        <w:tblInd w:w="-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18"/>
        <w:gridCol w:w="350"/>
        <w:gridCol w:w="6868"/>
      </w:tblGrid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D90143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ind w:hanging="177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пподпрограммы    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ind w:hanging="177"/>
              <w:rPr>
                <w:kern w:val="2"/>
                <w:sz w:val="28"/>
                <w:szCs w:val="28"/>
              </w:rPr>
            </w:pP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ind w:right="-508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610B18">
            <w:pPr>
              <w:ind w:right="205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подпрограмма   «</w:t>
            </w:r>
            <w:r w:rsidRPr="00B42C2F">
              <w:rPr>
                <w:kern w:val="2"/>
                <w:sz w:val="28"/>
                <w:szCs w:val="28"/>
              </w:rPr>
              <w:t>Профилактика заболеваний и    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  <w:r w:rsidRPr="00B42C2F">
              <w:rPr>
                <w:sz w:val="28"/>
                <w:szCs w:val="28"/>
              </w:rPr>
              <w:t xml:space="preserve"> </w:t>
            </w:r>
            <w:r w:rsidRPr="00B42C2F">
              <w:rPr>
                <w:kern w:val="2"/>
                <w:sz w:val="28"/>
                <w:szCs w:val="28"/>
              </w:rPr>
              <w:t xml:space="preserve"> (далее также – подпрограмма 1)</w:t>
            </w: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EC232F" w:rsidRPr="00B42C2F" w:rsidRDefault="00EC232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исполнитель </w:t>
            </w:r>
          </w:p>
          <w:p w:rsidR="00EC232F" w:rsidRPr="00B42C2F" w:rsidRDefault="00EC232F" w:rsidP="00A23EAE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 МБУЗ «ЦРБ»</w:t>
            </w: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подпрограммы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</w:p>
        </w:tc>
        <w:tc>
          <w:tcPr>
            <w:tcW w:w="6949" w:type="dxa"/>
          </w:tcPr>
          <w:p w:rsidR="00EC232F" w:rsidRPr="00B42C2F" w:rsidRDefault="00EC232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  <w:p w:rsidR="00EC232F" w:rsidRPr="00B42C2F" w:rsidRDefault="00EC232F" w:rsidP="00A23EAE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5" w:lineRule="auto"/>
              <w:ind w:left="2681" w:hanging="268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Программно-                                                целевые</w:t>
            </w:r>
          </w:p>
          <w:p w:rsidR="00EC232F" w:rsidRPr="00B42C2F" w:rsidRDefault="00EC232F" w:rsidP="00A23EAE">
            <w:pPr>
              <w:spacing w:line="235" w:lineRule="auto"/>
              <w:ind w:right="-31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инструменты                                                 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Цели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  </w:t>
            </w: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ind w:left="-81" w:hanging="5175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A23EAE">
            <w:pPr>
              <w:spacing w:line="235" w:lineRule="auto"/>
              <w:ind w:left="-81" w:hanging="5175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A23EAE">
            <w:pPr>
              <w:spacing w:line="235" w:lineRule="auto"/>
              <w:ind w:hanging="5256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увеличение ожидаемой продолжительности жизни населения Пролетарского района за счет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формирования здорового образа жизни</w:t>
            </w: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949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и профилактики неинфекционных и инфекционных заболеваний взрослых и детей  </w:t>
            </w: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Задачи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создание условий для развития профилактики неинфекционных и инфекционных заболеваний, формирования здорового образа жизни, в том числе у детей;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создание условий для обеспечения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создание условий для оказания медицинской помощи детскому населению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53" w:type="dxa"/>
          </w:tcPr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A23EA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детства и детей-сирот, переданных под опеку или на другие формы жизнеустройства;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зарегистрировано больных с диагнозом, установленным впервые в жизни, активный туберкулез;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доля населения Пролетарского района, ежегодно обследованного на ВИЧ-инфекцию, в общей численности населения; 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доля педиатрического отделения поликлинического отделения центральной районной больницы  МБУЗ «ЦРБ» (далее </w:t>
            </w:r>
            <w:r w:rsidRPr="00B42C2F">
              <w:rPr>
                <w:kern w:val="2"/>
                <w:sz w:val="28"/>
                <w:szCs w:val="28"/>
              </w:rPr>
              <w:t>–</w:t>
            </w:r>
            <w:r w:rsidRPr="00B42C2F">
              <w:rPr>
                <w:sz w:val="28"/>
                <w:szCs w:val="28"/>
              </w:rPr>
              <w:t xml:space="preserve">  ЦРБ), дооснащенного медицинскими изделиями с целью приведения его в соответствие с требованиями приказа министерства здравоохранения Российской Федерации от 07.03.2018 № 92н;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доля посещений с профилактической и иными целями детьми в возрасте 0 – 17 лет (процентов);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доля педиатрического отделения поликлинического отделения  ЦРБ, реализовавшего организационно-планировочные решения внутренних пространств, обеспечивающих комфортность пребывания детей в соответствии с требованиями приказа министерства здравоохранения Российской Федерации от 07.03.2018 № 92н;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доля абацилированных больных туберкулезом от числа больных туберкулезом с бактериовыделением;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смертность от туберкулеза;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доля ВИЧ-инфицированных лиц, состоящих на диспансерном учете, в общем количестве выявленных;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охват населения профилактическими осмотрами на туберкулез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и сроки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реализации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подпрограммы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3" w:type="dxa"/>
          </w:tcPr>
          <w:p w:rsidR="00EC232F" w:rsidRPr="00B42C2F" w:rsidRDefault="00EC232F" w:rsidP="00A23EAE">
            <w:pPr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обеспечение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3" w:type="dxa"/>
          </w:tcPr>
          <w:p w:rsidR="00EC232F" w:rsidRPr="00B42C2F" w:rsidRDefault="00EC232F" w:rsidP="00A23EAE">
            <w:pPr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–   </w:t>
            </w:r>
            <w:r>
              <w:rPr>
                <w:color w:val="0000FF"/>
                <w:kern w:val="2"/>
                <w:sz w:val="28"/>
                <w:szCs w:val="28"/>
              </w:rPr>
              <w:t>471 854,2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–        </w:t>
            </w:r>
            <w:r>
              <w:rPr>
                <w:color w:val="0000FF"/>
                <w:kern w:val="2"/>
                <w:sz w:val="28"/>
                <w:szCs w:val="28"/>
              </w:rPr>
              <w:t>42 392,3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38 977,9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39 153,7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39 036,7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39 036,7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39 036,7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39 036,7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39 036,7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39 036,7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39 036,7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39 036,7 тыс. рублей;</w:t>
            </w:r>
          </w:p>
          <w:p w:rsidR="00EC232F" w:rsidRPr="00B42C2F" w:rsidRDefault="00EC232F" w:rsidP="00246C75">
            <w:pPr>
              <w:tabs>
                <w:tab w:val="left" w:pos="437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39 036,7 тыс. рублей;</w:t>
            </w:r>
          </w:p>
          <w:p w:rsidR="00EC232F" w:rsidRPr="00B42C2F" w:rsidRDefault="00EC232F" w:rsidP="000A582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 0,0 тыс. рублей;</w:t>
            </w:r>
          </w:p>
          <w:p w:rsidR="00EC232F" w:rsidRPr="00B42C2F" w:rsidRDefault="00EC232F" w:rsidP="007A2852">
            <w:pPr>
              <w:tabs>
                <w:tab w:val="left" w:pos="298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 0,0 тыс. рублей;</w:t>
            </w:r>
          </w:p>
          <w:p w:rsidR="00EC232F" w:rsidRPr="00B42C2F" w:rsidRDefault="00EC232F" w:rsidP="007A2852">
            <w:pPr>
              <w:tabs>
                <w:tab w:val="left" w:pos="2563"/>
                <w:tab w:val="left" w:pos="298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 0,0 тыс. рублей;</w:t>
            </w:r>
          </w:p>
          <w:p w:rsidR="00EC232F" w:rsidRPr="00B42C2F" w:rsidRDefault="00EC232F" w:rsidP="0003634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EC232F" w:rsidRPr="00B42C2F" w:rsidRDefault="00EC232F" w:rsidP="000A58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местных бюджетов –</w:t>
            </w:r>
            <w:r w:rsidRPr="00B42C2F">
              <w:rPr>
                <w:color w:val="0000FF"/>
                <w:kern w:val="2"/>
                <w:sz w:val="28"/>
                <w:szCs w:val="28"/>
              </w:rPr>
              <w:t>8 190,2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из них: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–          </w:t>
            </w:r>
            <w:r w:rsidRPr="00B42C2F">
              <w:rPr>
                <w:color w:val="0000FF"/>
                <w:kern w:val="2"/>
                <w:sz w:val="28"/>
                <w:szCs w:val="28"/>
              </w:rPr>
              <w:t>4 832,0</w:t>
            </w:r>
            <w:r w:rsidRPr="00B42C2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EC232F" w:rsidRPr="00B42C2F" w:rsidRDefault="00EC232F" w:rsidP="007A2852">
            <w:pPr>
              <w:tabs>
                <w:tab w:val="left" w:pos="4468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241,2 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417,0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300,0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300,0 тыс. рублей;</w:t>
            </w:r>
          </w:p>
          <w:p w:rsidR="00EC232F" w:rsidRPr="00B42C2F" w:rsidRDefault="00EC232F" w:rsidP="000A582D">
            <w:pPr>
              <w:tabs>
                <w:tab w:val="left" w:pos="2593"/>
              </w:tabs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страхования)– </w:t>
            </w:r>
            <w:r>
              <w:rPr>
                <w:color w:val="0000FF"/>
                <w:kern w:val="2"/>
                <w:sz w:val="28"/>
                <w:szCs w:val="28"/>
              </w:rPr>
              <w:t>463 664,0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–        </w:t>
            </w:r>
            <w:r w:rsidRPr="00746CA5">
              <w:rPr>
                <w:color w:val="0000FF"/>
                <w:kern w:val="2"/>
                <w:sz w:val="28"/>
                <w:szCs w:val="28"/>
              </w:rPr>
              <w:t>37 560,3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38 736,7 тыс. рублей;</w:t>
            </w:r>
          </w:p>
          <w:p w:rsidR="00EC232F" w:rsidRPr="00B42C2F" w:rsidRDefault="00EC232F" w:rsidP="0000737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38 736,7 тыс. рублей;</w:t>
            </w:r>
          </w:p>
          <w:p w:rsidR="00EC232F" w:rsidRPr="00B42C2F" w:rsidRDefault="00EC232F" w:rsidP="00B9203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38 736,7 тыс. рублей;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38 736,7 тыс. рублей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D90143">
        <w:trPr>
          <w:jc w:val="center"/>
        </w:trPr>
        <w:tc>
          <w:tcPr>
            <w:tcW w:w="2649" w:type="dxa"/>
          </w:tcPr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Ожидаемые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реализации </w:t>
            </w:r>
          </w:p>
          <w:p w:rsidR="00EC232F" w:rsidRPr="00B42C2F" w:rsidRDefault="00EC232F" w:rsidP="00A23EA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3" w:type="dxa"/>
          </w:tcPr>
          <w:p w:rsidR="00EC232F" w:rsidRPr="00B42C2F" w:rsidRDefault="00EC232F" w:rsidP="00A23EAE">
            <w:pPr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9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своевременное выявление факторов риска неинфекционных заболеваний и их коррекция;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укрепление здоровья, увеличение периода активного долголетия и продолжительности здоровой жизни;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снижение уровня заболеваемости управляемыми инфекциями в рамках национального календаря прививок по эпидпоказаниям до спорадических случаев;</w:t>
            </w:r>
          </w:p>
          <w:p w:rsidR="00EC232F" w:rsidRPr="00B42C2F" w:rsidRDefault="00EC232F" w:rsidP="00A23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своевременное выявление, лечение ВИЧ-инфекции, вирусных гепатитов В, С, а также противодействие распространению данных инфекций;</w:t>
            </w:r>
          </w:p>
          <w:p w:rsidR="00EC232F" w:rsidRPr="00B42C2F" w:rsidRDefault="00EC232F" w:rsidP="00BF25B0">
            <w:pPr>
              <w:autoSpaceDE w:val="0"/>
              <w:autoSpaceDN w:val="0"/>
              <w:adjustRightInd w:val="0"/>
              <w:ind w:hanging="2897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обеспеченность жителей Пролетарского района  льготными лекарственными препаратами, медицинскими изделиями и специализированными продуктами лечебного питания для улучшения качества жизни и увеличения ее продолжительности больных с определенными заболеваниями;</w:t>
            </w:r>
          </w:p>
          <w:p w:rsidR="00EC232F" w:rsidRPr="00B42C2F" w:rsidRDefault="00EC232F" w:rsidP="00BF25B0">
            <w:pPr>
              <w:suppressAutoHyphens/>
              <w:autoSpaceDE w:val="0"/>
              <w:autoSpaceDN w:val="0"/>
              <w:adjustRightInd w:val="0"/>
              <w:ind w:hanging="2897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дооснащение медицинскими изделиями педиатрического отделения поликлинического отделения ЦРБ, </w:t>
            </w:r>
            <w:r w:rsidRPr="00B42C2F">
              <w:rPr>
                <w:rFonts w:cs="Arial"/>
                <w:sz w:val="28"/>
                <w:szCs w:val="28"/>
              </w:rPr>
              <w:t>оказывающего первичную медико-санитарную помощь, что позволит в более ранние сроки выявлять заболевания и своевременно оказывать медицинскую помощь детям, а также будет способствовать выявлению и профилактике факторов риска, влияющих на развитие заболеваний</w:t>
            </w:r>
          </w:p>
        </w:tc>
      </w:tr>
    </w:tbl>
    <w:p w:rsidR="00EC232F" w:rsidRPr="00B42C2F" w:rsidRDefault="00EC232F" w:rsidP="00323D3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p w:rsidR="00EC232F" w:rsidRPr="00B42C2F" w:rsidRDefault="00EC232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ПАСПОРТ </w:t>
      </w:r>
      <w:r w:rsidRPr="00B42C2F">
        <w:rPr>
          <w:kern w:val="2"/>
          <w:sz w:val="28"/>
          <w:szCs w:val="28"/>
        </w:rPr>
        <w:br/>
        <w:t xml:space="preserve">подпрограммы «Совершенствование оказания амбулаторно-поликлинической медицинской помощи, специализированной, включая высокотехнологичную, </w:t>
      </w:r>
    </w:p>
    <w:p w:rsidR="00EC232F" w:rsidRPr="00B42C2F" w:rsidRDefault="00EC232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медицинской помощи, скорой, в том числе скорой специализированной, медицинской помощи, медицинской эвакуации, </w:t>
      </w:r>
    </w:p>
    <w:p w:rsidR="00EC232F" w:rsidRPr="00B42C2F" w:rsidRDefault="00EC232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охрана здоровья матери и ребенка»</w:t>
      </w:r>
    </w:p>
    <w:p w:rsidR="00EC232F" w:rsidRPr="00B42C2F" w:rsidRDefault="00EC232F" w:rsidP="005D7939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397"/>
        <w:gridCol w:w="466"/>
        <w:gridCol w:w="6831"/>
      </w:tblGrid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3D781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подпрограмма «Совершенствование оказания амбулаторно-поликлинической медицинской помощи, специализированной, включая высокотехнологичную, </w:t>
            </w:r>
          </w:p>
          <w:p w:rsidR="00EC232F" w:rsidRPr="00B42C2F" w:rsidRDefault="00EC232F" w:rsidP="003D781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медицинской помощи, скорой, в том числе скорой специализированной, медицинской помощи, медицинской эвакуации, охрана здоровья матери и ребенка» (далее  также – подпрограмма 2)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повышение эффективности оказания  амбулаторно-поликлинической медицинской помощи, специализированной, включая высокотехнологичную, медицинскую помощь, скорой, в том числе скорой </w:t>
            </w:r>
            <w:r w:rsidRPr="00B42C2F">
              <w:rPr>
                <w:spacing w:val="-4"/>
                <w:kern w:val="2"/>
                <w:sz w:val="28"/>
                <w:szCs w:val="28"/>
              </w:rPr>
              <w:t>специализированной, медицинской помощи, медицинской</w:t>
            </w:r>
            <w:r w:rsidRPr="00B42C2F">
              <w:rPr>
                <w:kern w:val="2"/>
                <w:sz w:val="28"/>
                <w:szCs w:val="28"/>
              </w:rPr>
              <w:t xml:space="preserve"> эвакуации, охрана здоровья матери и ребенка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EC232F" w:rsidRPr="00B42C2F" w:rsidRDefault="00EC232F" w:rsidP="000767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spacing w:val="-4"/>
                <w:kern w:val="2"/>
                <w:sz w:val="28"/>
                <w:szCs w:val="28"/>
              </w:rPr>
              <w:t xml:space="preserve">создание условий для повышения доступности  и  качества </w:t>
            </w:r>
            <w:r w:rsidRPr="00B42C2F">
              <w:rPr>
                <w:kern w:val="2"/>
                <w:sz w:val="28"/>
                <w:szCs w:val="28"/>
              </w:rPr>
              <w:t>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повышения доступности и качества медицинской помощи матерям и детям, а также совершенствование и развитие  пренатальной и неонатальной диагностики;</w:t>
            </w:r>
          </w:p>
          <w:p w:rsidR="00EC232F" w:rsidRPr="00B42C2F" w:rsidRDefault="00EC232F" w:rsidP="0007677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развитие медицинской помощи детскому населению;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снижение количества абортов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показатели подпрограммы 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от болезней системы кровообращения;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смертность от дорожно-транспортных происшествий; 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смертность от новообразований (в том числе злокачественных); 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от ишемической болезни сердца;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от цереброваскулярных заболеваний;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удельный вес больных злокачественными новообразованиями, состоящих на учете с момента установления диагноза 5 лет и более;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доля выездов бригад скорой медицинской помощи </w:t>
            </w:r>
            <w:r w:rsidRPr="00B42C2F">
              <w:rPr>
                <w:kern w:val="2"/>
                <w:sz w:val="28"/>
                <w:szCs w:val="28"/>
              </w:rPr>
              <w:br/>
              <w:t xml:space="preserve">со временем доезда до больного менее 20 минут; 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больничная летальность пострадавших в результате дорожно-транспортных происшествий; 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детей от 0 до 4 лет;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смертность детей 0 - 17 лет;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результаты мероприятий по профилактике абортов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– 2030 годы.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EC232F" w:rsidRPr="00746CA5" w:rsidRDefault="00EC232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FF"/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– </w:t>
            </w:r>
            <w:r w:rsidRPr="00746CA5">
              <w:rPr>
                <w:color w:val="0000FF"/>
                <w:kern w:val="2"/>
                <w:sz w:val="28"/>
                <w:szCs w:val="28"/>
              </w:rPr>
              <w:t xml:space="preserve">1 435 196,8 тыс. рублей, из них: 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46CA5">
              <w:rPr>
                <w:color w:val="0000FF"/>
                <w:kern w:val="2"/>
                <w:sz w:val="28"/>
                <w:szCs w:val="28"/>
              </w:rPr>
              <w:t>2019 год –      136 955,9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118 021,9 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118 021,9 тыс. рублей;</w:t>
            </w:r>
          </w:p>
          <w:p w:rsidR="00EC232F" w:rsidRPr="00B42C2F" w:rsidRDefault="00EC232F" w:rsidP="00F9337F">
            <w:pPr>
              <w:tabs>
                <w:tab w:val="left" w:pos="4267"/>
                <w:tab w:val="left" w:pos="4417"/>
                <w:tab w:val="left" w:pos="461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118 021,9 тыс. рублей;</w:t>
            </w:r>
          </w:p>
          <w:p w:rsidR="00EC232F" w:rsidRPr="00B42C2F" w:rsidRDefault="00EC232F" w:rsidP="00055E2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118 021,9 тыс. рублей;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118 021,9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 0,0 тыс. рублей;</w:t>
            </w:r>
          </w:p>
          <w:p w:rsidR="00EC232F" w:rsidRPr="00B42C2F" w:rsidRDefault="00EC232F" w:rsidP="00F2764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</w:t>
            </w:r>
            <w:r w:rsidRPr="006513BE">
              <w:rPr>
                <w:color w:val="0000FF"/>
                <w:kern w:val="2"/>
                <w:sz w:val="28"/>
                <w:szCs w:val="28"/>
              </w:rPr>
              <w:t>1 435 196,8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</w:t>
            </w:r>
            <w:r w:rsidRPr="00B42C2F">
              <w:rPr>
                <w:kern w:val="2"/>
                <w:sz w:val="28"/>
                <w:szCs w:val="28"/>
              </w:rPr>
              <w:br/>
              <w:t xml:space="preserve">из них: 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–      </w:t>
            </w:r>
            <w:r w:rsidRPr="006513BE">
              <w:rPr>
                <w:color w:val="0000FF"/>
                <w:kern w:val="2"/>
                <w:sz w:val="28"/>
                <w:szCs w:val="28"/>
              </w:rPr>
              <w:t>13</w:t>
            </w:r>
            <w:r>
              <w:rPr>
                <w:color w:val="0000FF"/>
                <w:kern w:val="2"/>
                <w:sz w:val="28"/>
                <w:szCs w:val="28"/>
              </w:rPr>
              <w:t>6 955,9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118 021,9 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118 021,9 тыс. рублей;</w:t>
            </w:r>
          </w:p>
          <w:p w:rsidR="00EC232F" w:rsidRPr="00B42C2F" w:rsidRDefault="00EC232F" w:rsidP="0044441A">
            <w:pPr>
              <w:tabs>
                <w:tab w:val="left" w:pos="4267"/>
                <w:tab w:val="left" w:pos="4417"/>
                <w:tab w:val="left" w:pos="461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118 021,9 тыс. рублей;</w:t>
            </w:r>
          </w:p>
          <w:p w:rsidR="00EC232F" w:rsidRPr="00B42C2F" w:rsidRDefault="00EC232F" w:rsidP="004444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118 021,9 тыс. рублей;</w:t>
            </w: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118 021,9 тыс. рублей</w:t>
            </w:r>
          </w:p>
        </w:tc>
      </w:tr>
      <w:tr w:rsidR="00EC232F" w:rsidRPr="00B42C2F" w:rsidTr="00BA0E0F">
        <w:tc>
          <w:tcPr>
            <w:tcW w:w="2397" w:type="dxa"/>
          </w:tcPr>
          <w:p w:rsidR="00EC232F" w:rsidRPr="00B42C2F" w:rsidRDefault="00EC232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66" w:type="dxa"/>
          </w:tcPr>
          <w:p w:rsidR="00EC232F" w:rsidRPr="00B42C2F" w:rsidRDefault="00EC232F" w:rsidP="005D7939">
            <w:pPr>
              <w:jc w:val="center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5D7939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снижение заболеваемости, инвалидности и смертности жителей Ростовской области от сердечно-сосудистых заболеваний; 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снижение инвалидизации и смертности населения от онкологических заболеваний; 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сокращение периода ожидания скорой медицинской помощи больным с различными неотложными состояниями; 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снижение количества умерших в результате дорожно-транспортных происшествий, улучшение качества жизни, сохранение трудового потенциала населения; </w:t>
            </w:r>
          </w:p>
          <w:p w:rsidR="00EC232F" w:rsidRPr="00B42C2F" w:rsidRDefault="00EC232F" w:rsidP="00B14B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снижение материнской и младенческой смертности;</w:t>
            </w:r>
          </w:p>
          <w:p w:rsidR="00EC232F" w:rsidRPr="00B42C2F" w:rsidRDefault="00EC232F" w:rsidP="00B14B7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снижение детской заболеваемости и снижение уровня детской инвалидности;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42C2F">
              <w:rPr>
                <w:spacing w:val="-4"/>
                <w:kern w:val="2"/>
                <w:sz w:val="28"/>
                <w:szCs w:val="28"/>
              </w:rPr>
              <w:t>рост результативности мероприятий по профилактике абортов;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повышение качества оказания медицинской помощи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C232F" w:rsidRPr="00B42C2F" w:rsidRDefault="00EC232F" w:rsidP="00235D2D">
      <w:pPr>
        <w:autoSpaceDE w:val="0"/>
        <w:autoSpaceDN w:val="0"/>
        <w:adjustRightInd w:val="0"/>
        <w:spacing w:line="244" w:lineRule="auto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ПАСПОРТ</w:t>
      </w:r>
      <w:r w:rsidRPr="00B42C2F">
        <w:rPr>
          <w:kern w:val="2"/>
          <w:sz w:val="28"/>
          <w:szCs w:val="28"/>
        </w:rPr>
        <w:br/>
        <w:t>подпрограммы «Развитие медицинской</w:t>
      </w:r>
      <w:r w:rsidRPr="00B42C2F">
        <w:rPr>
          <w:kern w:val="2"/>
          <w:sz w:val="28"/>
          <w:szCs w:val="28"/>
        </w:rPr>
        <w:br/>
        <w:t>реабилитации и санаторно-курортного лечения, в том числе детей»</w:t>
      </w:r>
    </w:p>
    <w:p w:rsidR="00EC232F" w:rsidRPr="00B42C2F" w:rsidRDefault="00EC232F" w:rsidP="00235D2D">
      <w:pPr>
        <w:autoSpaceDE w:val="0"/>
        <w:autoSpaceDN w:val="0"/>
        <w:adjustRightInd w:val="0"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207"/>
        <w:gridCol w:w="347"/>
        <w:gridCol w:w="7140"/>
      </w:tblGrid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подпрограмма «Развитие медицинской реабилитации и санаторно-курортного лечения, в том числе детей» </w:t>
            </w:r>
            <w:r w:rsidRPr="00B42C2F">
              <w:rPr>
                <w:kern w:val="2"/>
                <w:sz w:val="28"/>
                <w:szCs w:val="28"/>
              </w:rPr>
              <w:br/>
              <w:t>(далее также – подпрограмма 3)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Ответственный</w:t>
            </w:r>
          </w:p>
          <w:p w:rsidR="00EC232F" w:rsidRPr="00B42C2F" w:rsidRDefault="00EC232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Программно- целевые инструменты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Цель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развитие медицинской реабилитации и санаторно-курортного лечения, в том числе детей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повышения доступности и качества оказания реабилитационной медицинской помощи и санаторно-курортного лечения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охват пациентов санаторно-курортным лечением;</w:t>
            </w:r>
          </w:p>
          <w:p w:rsidR="00EC232F" w:rsidRPr="00B42C2F" w:rsidRDefault="00EC232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охват пациентов реабилитационной медицинской помощью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4B6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– 2030 годы.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237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–                 0,0 тыс. рублей, из них: 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540F9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540F9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DD0A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850C38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850C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4B6D6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EC232F" w:rsidRPr="00B42C2F" w:rsidTr="004B6D6A">
        <w:tc>
          <w:tcPr>
            <w:tcW w:w="2236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51" w:type="dxa"/>
          </w:tcPr>
          <w:p w:rsidR="00EC232F" w:rsidRPr="00B42C2F" w:rsidRDefault="00EC232F" w:rsidP="004B6D6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37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spacing w:val="-6"/>
                <w:kern w:val="2"/>
                <w:sz w:val="28"/>
                <w:szCs w:val="28"/>
              </w:rPr>
              <w:t>создание полного цикла оказания эффективной медицинской</w:t>
            </w:r>
            <w:r w:rsidRPr="00B42C2F">
              <w:rPr>
                <w:kern w:val="2"/>
                <w:sz w:val="28"/>
                <w:szCs w:val="28"/>
              </w:rPr>
              <w:t xml:space="preserve"> помощи, в том числе детям: ранняя диагностика – своевременное лечение – медицинская реабилитация;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обеспечения пациентов санаторно-курортным лечением</w:t>
            </w:r>
          </w:p>
        </w:tc>
      </w:tr>
    </w:tbl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221D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ПАСПОРТ </w:t>
      </w:r>
      <w:r w:rsidRPr="00B42C2F">
        <w:rPr>
          <w:kern w:val="2"/>
          <w:sz w:val="28"/>
          <w:szCs w:val="28"/>
        </w:rPr>
        <w:br/>
        <w:t>подпрограммы «</w:t>
      </w:r>
      <w:r w:rsidRPr="00B42C2F">
        <w:rPr>
          <w:sz w:val="28"/>
          <w:szCs w:val="28"/>
        </w:rPr>
        <w:t>Развитие кадровых ресурсов в здравоохранении</w:t>
      </w:r>
      <w:r w:rsidRPr="00B42C2F">
        <w:rPr>
          <w:kern w:val="2"/>
          <w:sz w:val="28"/>
          <w:szCs w:val="28"/>
        </w:rPr>
        <w:t>»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255"/>
        <w:gridCol w:w="261"/>
        <w:gridCol w:w="7178"/>
      </w:tblGrid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подпрограмма «</w:t>
            </w:r>
            <w:r w:rsidRPr="00B42C2F">
              <w:rPr>
                <w:sz w:val="28"/>
                <w:szCs w:val="28"/>
              </w:rPr>
              <w:t xml:space="preserve">Развитие кадровых ресурсов в здравоохранении </w:t>
            </w:r>
            <w:r w:rsidRPr="00B42C2F">
              <w:rPr>
                <w:kern w:val="2"/>
                <w:sz w:val="28"/>
                <w:szCs w:val="28"/>
              </w:rPr>
              <w:t>(далее  также – подпрограмма 4)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обеспечение МБУЗ «ЦРБ» квалифицированными кадрами, в первую очередь специалистами, оказывающими медицинскую помощь в амбулаторных условиях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проведение оценки уровня квалификации и набора компетенций медицинских работников и специалистов с высшим немедицинским образованием, необходимых для занятия профессиональной деятельностью;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снижение дефицита медицинских кадров, в первую очередь специалистов медицинских организаций, оказывающих медицинскую помощь в амбулаторных условиях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количество специалистов, подготовленных по программам послевузовского медицинского и фармацевтического </w:t>
            </w:r>
            <w:r w:rsidRPr="00B42C2F">
              <w:rPr>
                <w:spacing w:val="-6"/>
                <w:kern w:val="2"/>
                <w:sz w:val="28"/>
                <w:szCs w:val="28"/>
              </w:rPr>
              <w:t>образования в государственных образовательных учреждениях</w:t>
            </w:r>
            <w:r w:rsidRPr="00B42C2F">
              <w:rPr>
                <w:kern w:val="2"/>
                <w:sz w:val="28"/>
                <w:szCs w:val="28"/>
              </w:rPr>
              <w:t xml:space="preserve"> высшего профессионального образования ежегодно;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соотношение врачей и среднего медицинского персонала;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отношение средней заработной платы</w:t>
            </w:r>
            <w:r w:rsidRPr="00B42C2F">
              <w:rPr>
                <w:sz w:val="28"/>
                <w:szCs w:val="28"/>
              </w:rPr>
              <w:t xml:space="preserve">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 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услуг),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 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дополнительного) профессионального образования ежегодно;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количество специалистов со средним медицинским образованием, подготовленных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ежегодно;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количество специалистов, прошедших подготовку в обучающих симуляционных центрах ежегодно;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доля медицинских и фармацевтических специалистов, обучавшихся в рамках целевой подготовки для нужд здравоохранения Пролетарского района, трудоустроившихся после завершения обучения в медицинские или фармацевтические организации системы здравоохранения Ростовской области;</w:t>
            </w:r>
          </w:p>
          <w:p w:rsidR="00EC232F" w:rsidRPr="00B42C2F" w:rsidRDefault="00EC232F" w:rsidP="00A221DC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доля аккредитованных специалистов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suppressAutoHyphens/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– 2030 годы.</w:t>
            </w:r>
          </w:p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suppressAutoHyphens/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FF573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–               1 905,0 тыс. рублей, из них: 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1 905,0 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местного бюджета – 1 905,0 тыс. рублей, из них: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1 905,0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FF5736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FF5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EC232F" w:rsidRPr="00B42C2F" w:rsidTr="00A221DC">
        <w:tc>
          <w:tcPr>
            <w:tcW w:w="2314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spacing w:line="226" w:lineRule="auto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66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spacing w:line="226" w:lineRule="auto"/>
              <w:jc w:val="center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noWrap/>
            <w:tcMar>
              <w:bottom w:w="113" w:type="dxa"/>
            </w:tcMar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обеспечение удовлетворенности населения Пролетарского района качеством оказываемой медицинской помощи;</w:t>
            </w:r>
          </w:p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ликвидация кадрового дефицита, в первую очередь, в амбулаторно-поликлиническом звене</w:t>
            </w:r>
          </w:p>
          <w:p w:rsidR="00EC232F" w:rsidRPr="00B42C2F" w:rsidRDefault="00EC232F" w:rsidP="00FA0A2A">
            <w:pPr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</w:tbl>
    <w:p w:rsidR="00EC232F" w:rsidRPr="00B42C2F" w:rsidRDefault="00EC232F" w:rsidP="00FA0A2A">
      <w:pPr>
        <w:spacing w:line="226" w:lineRule="auto"/>
      </w:pPr>
    </w:p>
    <w:p w:rsidR="00EC232F" w:rsidRPr="00B42C2F" w:rsidRDefault="00EC232F" w:rsidP="00FA0A2A">
      <w:pPr>
        <w:spacing w:line="226" w:lineRule="auto"/>
        <w:jc w:val="center"/>
        <w:rPr>
          <w:sz w:val="28"/>
          <w:szCs w:val="28"/>
        </w:rPr>
      </w:pPr>
      <w:r w:rsidRPr="00B42C2F">
        <w:rPr>
          <w:sz w:val="28"/>
          <w:szCs w:val="28"/>
        </w:rPr>
        <w:t xml:space="preserve">ПАСПОРТ </w:t>
      </w:r>
      <w:r w:rsidRPr="00B42C2F">
        <w:rPr>
          <w:sz w:val="28"/>
          <w:szCs w:val="28"/>
        </w:rPr>
        <w:br/>
        <w:t>подпрограммы «Экспертиза</w:t>
      </w:r>
      <w:r w:rsidRPr="00B42C2F">
        <w:rPr>
          <w:sz w:val="28"/>
          <w:szCs w:val="28"/>
        </w:rPr>
        <w:br/>
        <w:t>и контрольно-надзорные функции в сфере охраны здоровья»</w:t>
      </w:r>
    </w:p>
    <w:p w:rsidR="00EC232F" w:rsidRPr="00B42C2F" w:rsidRDefault="00EC232F" w:rsidP="00FA0A2A">
      <w:pPr>
        <w:autoSpaceDE w:val="0"/>
        <w:autoSpaceDN w:val="0"/>
        <w:adjustRightInd w:val="0"/>
        <w:spacing w:line="226" w:lineRule="auto"/>
        <w:jc w:val="center"/>
        <w:rPr>
          <w:kern w:val="2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092"/>
        <w:gridCol w:w="291"/>
        <w:gridCol w:w="7311"/>
      </w:tblGrid>
      <w:tr w:rsidR="00EC232F" w:rsidRPr="00B42C2F" w:rsidTr="00FA0A2A">
        <w:tc>
          <w:tcPr>
            <w:tcW w:w="2145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подпрограмма «Экспертиза и контрольно-надзорные функции в сфере охраны здоровья» (далее  также – подпрограмма 5)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Цель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обеспечение экспертизы и контрольно-надзорных функций в сфере охраны здоровья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управления качеством в здравоохранении</w:t>
            </w:r>
          </w:p>
          <w:p w:rsidR="00EC232F" w:rsidRPr="00B42C2F" w:rsidRDefault="00EC232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доля фактически выполненных проверок к общему количеству проверок, внесенных в утвержденный годовой план</w:t>
            </w:r>
          </w:p>
          <w:p w:rsidR="00EC232F" w:rsidRPr="00B42C2F" w:rsidRDefault="00EC232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FA0A2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– 2030 годы.</w:t>
            </w:r>
          </w:p>
          <w:p w:rsidR="00EC232F" w:rsidRPr="00B42C2F" w:rsidRDefault="00EC232F" w:rsidP="00235D2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235D2D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97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EE09E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–                 0,0 тыс. рублей, из них: 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областного бюджета – 0,0 тыс. рублей, из них: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местного бюджета – 0,0 тыс. рублей, из них: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EE09E7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EE09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FA0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EC232F" w:rsidRPr="00B42C2F" w:rsidTr="00FA0A2A">
        <w:tc>
          <w:tcPr>
            <w:tcW w:w="2145" w:type="dxa"/>
          </w:tcPr>
          <w:p w:rsidR="00EC232F" w:rsidRPr="00B42C2F" w:rsidRDefault="00EC232F" w:rsidP="00C92AD1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297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1" w:type="dxa"/>
          </w:tcPr>
          <w:p w:rsidR="00EC232F" w:rsidRPr="00B42C2F" w:rsidRDefault="00EC232F" w:rsidP="00C92AD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оказание медицинской помощи в МБУЗ «ЦРБ» в соответствии с порядками оказания медицинской помощи и на основе стандартов медицинской помощи</w:t>
            </w:r>
          </w:p>
          <w:p w:rsidR="00EC232F" w:rsidRPr="00B42C2F" w:rsidRDefault="00EC232F" w:rsidP="00C92AD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C232F" w:rsidRPr="00B42C2F" w:rsidRDefault="00EC232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EC232F" w:rsidRPr="00B42C2F" w:rsidRDefault="00EC232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ПАСПОРТ </w:t>
      </w:r>
    </w:p>
    <w:p w:rsidR="00EC232F" w:rsidRPr="00B42C2F" w:rsidRDefault="00EC232F" w:rsidP="00C92AD1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подпрограммы «Управление развитием отрасли»</w:t>
      </w:r>
    </w:p>
    <w:p w:rsidR="00EC232F" w:rsidRPr="00B42C2F" w:rsidRDefault="00EC232F" w:rsidP="00C92AD1">
      <w:pPr>
        <w:autoSpaceDE w:val="0"/>
        <w:autoSpaceDN w:val="0"/>
        <w:adjustRightInd w:val="0"/>
        <w:spacing w:line="247" w:lineRule="auto"/>
        <w:jc w:val="center"/>
        <w:rPr>
          <w:i/>
          <w:i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160"/>
        <w:gridCol w:w="328"/>
        <w:gridCol w:w="7206"/>
      </w:tblGrid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подпрограмма «Управление развитием отрасли» (далее также – подпрограмма 6)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МБУЗ «ЦРБ»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pacing w:line="247" w:lineRule="auto"/>
              <w:jc w:val="both"/>
            </w:pPr>
            <w:r w:rsidRPr="00B42C2F">
              <w:rPr>
                <w:kern w:val="2"/>
                <w:sz w:val="28"/>
                <w:szCs w:val="28"/>
              </w:rPr>
              <w:t>обеспечение системности в организации охраны здоровья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pacing w:line="247" w:lineRule="auto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единого информационного пространства для всех заинтересованных сторон: пациентов, врачей, организаций и органов управления здравоохранением; обеспечение работоспособности регионального сегмента единой государственной информационной системы в сфере здравоохранения;</w:t>
            </w:r>
          </w:p>
          <w:p w:rsidR="00EC232F" w:rsidRPr="00B42C2F" w:rsidRDefault="00EC232F" w:rsidP="00C92AD1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оказания медицинской помощи населению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pacing w:line="233" w:lineRule="auto"/>
              <w:rPr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Pr="00B42C2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среднее количество медицинских работников на одно автоматизированное рабочее место;</w:t>
            </w:r>
          </w:p>
          <w:p w:rsidR="00EC232F" w:rsidRPr="00B42C2F" w:rsidRDefault="00EC232F" w:rsidP="00C92AD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suppressAutoHyphens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– 2030 годы.</w:t>
            </w:r>
          </w:p>
          <w:p w:rsidR="00EC232F" w:rsidRPr="00B42C2F" w:rsidRDefault="00EC232F" w:rsidP="00C92AD1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Этапы реализации подпрограммы  не выделяются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C92AD1">
            <w:pPr>
              <w:suppressAutoHyphens/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28" w:type="dxa"/>
          </w:tcPr>
          <w:p w:rsidR="00EC232F" w:rsidRPr="00B42C2F" w:rsidRDefault="00EC232F" w:rsidP="00C92AD1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4D30A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всего –                </w:t>
            </w:r>
            <w:r w:rsidRPr="00B42C2F">
              <w:rPr>
                <w:color w:val="0000FF"/>
                <w:kern w:val="2"/>
                <w:sz w:val="28"/>
                <w:szCs w:val="28"/>
              </w:rPr>
              <w:t>8 5</w:t>
            </w:r>
            <w:r>
              <w:rPr>
                <w:color w:val="0000FF"/>
                <w:kern w:val="2"/>
                <w:sz w:val="28"/>
                <w:szCs w:val="28"/>
              </w:rPr>
              <w:t>90</w:t>
            </w:r>
            <w:r w:rsidRPr="00B42C2F">
              <w:rPr>
                <w:color w:val="0000FF"/>
                <w:kern w:val="2"/>
                <w:sz w:val="28"/>
                <w:szCs w:val="28"/>
              </w:rPr>
              <w:t>,5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из них: 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2019 год </w:t>
            </w:r>
            <w:r>
              <w:rPr>
                <w:color w:val="0000FF"/>
                <w:kern w:val="2"/>
                <w:sz w:val="28"/>
                <w:szCs w:val="28"/>
              </w:rPr>
              <w:t>–          4 190</w:t>
            </w:r>
            <w:r w:rsidRPr="00B42C2F">
              <w:rPr>
                <w:color w:val="0000FF"/>
                <w:kern w:val="2"/>
                <w:sz w:val="28"/>
                <w:szCs w:val="28"/>
              </w:rPr>
              <w:t>,5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2 400,0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2 000,0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средства областного бюджета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2170A3">
              <w:rPr>
                <w:color w:val="0000FF"/>
                <w:kern w:val="2"/>
                <w:sz w:val="28"/>
                <w:szCs w:val="28"/>
              </w:rPr>
              <w:t>3 975,6</w:t>
            </w:r>
            <w:r w:rsidRPr="00B42C2F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           </w:t>
            </w:r>
            <w:r w:rsidRPr="002170A3">
              <w:rPr>
                <w:color w:val="0000FF"/>
                <w:kern w:val="2"/>
                <w:sz w:val="28"/>
                <w:szCs w:val="28"/>
              </w:rPr>
              <w:t>552,0</w:t>
            </w:r>
            <w:r w:rsidRPr="00B42C2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2 282,4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1 141,2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C232F" w:rsidRPr="00B42C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2170A3" w:rsidRDefault="00EC232F" w:rsidP="00D51D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средства местного </w:t>
            </w:r>
            <w:r w:rsidRPr="002170A3">
              <w:rPr>
                <w:kern w:val="2"/>
                <w:sz w:val="28"/>
                <w:szCs w:val="28"/>
              </w:rPr>
              <w:t>бюджета – 4 614,9 тыс. рублей, из них:</w:t>
            </w:r>
          </w:p>
          <w:p w:rsidR="00EC232F" w:rsidRPr="002170A3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170A3">
              <w:rPr>
                <w:kern w:val="2"/>
                <w:sz w:val="28"/>
                <w:szCs w:val="28"/>
              </w:rPr>
              <w:t>2019 год –         3 638,5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117,6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858,8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D51D1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D51D1A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рублей;</w:t>
            </w:r>
          </w:p>
          <w:p w:rsidR="00EC232F" w:rsidRPr="00B42C2F" w:rsidRDefault="00EC232F" w:rsidP="00D51D1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внебюджетные источники (средства обязательного медицинского страхования) – 0,0 тыс. рублей, из них: 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2019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2020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2021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2022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2023 год –                0,0 тыс. рублей;</w:t>
            </w:r>
          </w:p>
          <w:p w:rsidR="00EC232F" w:rsidRPr="00B42C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2024 год –                0,0 тыс. рублей;</w:t>
            </w:r>
          </w:p>
          <w:p w:rsidR="00EC232F" w:rsidRPr="00B42C2F" w:rsidRDefault="00EC232F" w:rsidP="004D30AD">
            <w:pPr>
              <w:tabs>
                <w:tab w:val="left" w:pos="256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2025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2026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2027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2028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2029 год –                0,0 тыс. рублей;</w:t>
            </w:r>
          </w:p>
          <w:p w:rsidR="00EC232F" w:rsidRPr="00B42C2F" w:rsidRDefault="00EC232F" w:rsidP="004D30A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2030 год –                0,0 тыс. рублей</w:t>
            </w:r>
          </w:p>
        </w:tc>
      </w:tr>
      <w:tr w:rsidR="00EC232F" w:rsidRPr="00B42C2F" w:rsidTr="00071803">
        <w:tc>
          <w:tcPr>
            <w:tcW w:w="2160" w:type="dxa"/>
          </w:tcPr>
          <w:p w:rsidR="00EC232F" w:rsidRPr="00B42C2F" w:rsidRDefault="00EC232F" w:rsidP="00235D2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28" w:type="dxa"/>
          </w:tcPr>
          <w:p w:rsidR="00EC232F" w:rsidRPr="00B42C2F" w:rsidRDefault="00EC232F" w:rsidP="00FA0A2A">
            <w:pPr>
              <w:jc w:val="center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06" w:type="dxa"/>
          </w:tcPr>
          <w:p w:rsidR="00EC232F" w:rsidRPr="00B42C2F" w:rsidRDefault="00EC232F" w:rsidP="00C92A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 xml:space="preserve"> повышение эффективности управления в сфере здравоохранения и повышение качества оказания медицинской помощи на основе информационно-технологической поддержки;</w:t>
            </w:r>
          </w:p>
          <w:p w:rsidR="00EC232F" w:rsidRPr="00B42C2F" w:rsidRDefault="00EC232F" w:rsidP="00C92A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42C2F">
              <w:rPr>
                <w:kern w:val="2"/>
                <w:sz w:val="28"/>
                <w:szCs w:val="28"/>
              </w:rPr>
              <w:t>создание условий для оказания медицинской помощи населению</w:t>
            </w:r>
          </w:p>
        </w:tc>
      </w:tr>
    </w:tbl>
    <w:p w:rsidR="00EC23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Приоритеты и цели 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в сфере здравоохранения 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Основными приоритетами Пролетарского района в сфере здравоохранения являются:</w:t>
      </w: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обеспечение приоритета профилактики в сфере охраны здоровья и развития первичной медико-санитарной помощи. С дальнейшим развитием системы оказания помощи сельскому населению; модернизацией МБУЗ «ЦРБ» и подразделений учреждения; совершенствованием единых принципов маршрутизации, выездных методов работы; с развитием неотложной помощи на базе поликлинического отделения; совершенствованием принципов взаимодействия со стационарными отделениями и отделением скорой медицинской помощи. </w:t>
      </w:r>
      <w:r w:rsidRPr="00B42C2F">
        <w:rPr>
          <w:sz w:val="28"/>
          <w:szCs w:val="28"/>
        </w:rPr>
        <w:t>Повышение доступности и качества первичной медико-санитарной помощи детям.</w:t>
      </w: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Повышение эффективности оказания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медицинской помощи матерям и детям.</w:t>
      </w: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Развитие медицинской реабилитации населения и совершенствование системы санаторно-курортного лечения, в том числе детей.</w:t>
      </w: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Обеспечение здравоохранения квалифицированными специалистами.</w:t>
      </w: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Повышение эффективности и прозрачности контрольно-надзорных функций в сфере охраны здоровья.</w:t>
      </w:r>
    </w:p>
    <w:p w:rsidR="00EC232F" w:rsidRPr="00B42C2F" w:rsidRDefault="00EC232F" w:rsidP="00C92AD1">
      <w:pPr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Обеспечение системности организации охраны здоровья, создание условий для оказания медицинской помощи населению.</w:t>
      </w:r>
    </w:p>
    <w:p w:rsidR="00EC232F" w:rsidRPr="00B42C2F" w:rsidRDefault="00EC232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Реализация указанных основных приоритетов и целей осуществляется в соответствии с: Указом Президента Российской Федерации от 07.05.2018 № 204 «О национальных целях и стратегических задачах развития Российской Федерации на период до 2024 года», Стратегией социально-экономического развития Ростовской области на период до 2030 года.</w:t>
      </w:r>
    </w:p>
    <w:p w:rsidR="00EC232F" w:rsidRPr="00B42C2F" w:rsidRDefault="00EC232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 xml:space="preserve">Основные цели государственной политики в </w:t>
      </w:r>
      <w:r w:rsidRPr="00B42C2F">
        <w:rPr>
          <w:kern w:val="2"/>
          <w:sz w:val="28"/>
          <w:szCs w:val="28"/>
        </w:rPr>
        <w:t xml:space="preserve">сфере здравоохранения </w:t>
      </w:r>
      <w:r w:rsidRPr="00B42C2F">
        <w:rPr>
          <w:sz w:val="28"/>
          <w:szCs w:val="28"/>
        </w:rPr>
        <w:t>закреплены государственной программой Российской Федерации «Развитие здравоохранения», утвержденной постановлением Правительства Российской Федерации от 26.12.2017 № 1640, государственной программой Ростовской области «Развитие здравоохранения», утвержденной постановлением Правительства Ростовской области от 17.10.2018 № 654.</w:t>
      </w:r>
    </w:p>
    <w:p w:rsidR="00EC232F" w:rsidRPr="00B42C2F" w:rsidRDefault="00EC232F" w:rsidP="003623F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Реализация Программы осуществляется за счет областного и местного бюджетов, средств обязательного медицинского страхования.</w:t>
      </w:r>
    </w:p>
    <w:p w:rsidR="00EC232F" w:rsidRPr="00B42C2F" w:rsidRDefault="00EC232F" w:rsidP="003623F1">
      <w:pPr>
        <w:spacing w:line="230" w:lineRule="auto"/>
        <w:ind w:firstLine="709"/>
        <w:jc w:val="both"/>
        <w:rPr>
          <w:sz w:val="28"/>
          <w:szCs w:val="28"/>
        </w:rPr>
      </w:pPr>
      <w:r w:rsidRPr="00B42C2F">
        <w:rPr>
          <w:kern w:val="2"/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 приложении № 1 к  Программе.</w:t>
      </w:r>
    </w:p>
    <w:p w:rsidR="00EC232F" w:rsidRPr="00B42C2F" w:rsidRDefault="00EC232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 к  Программе.</w:t>
      </w:r>
    </w:p>
    <w:p w:rsidR="00EC232F" w:rsidRPr="00B42C2F" w:rsidRDefault="00EC232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Информация о расходах местного бюджета на реализацию муниципальной программы </w:t>
      </w:r>
      <w:r w:rsidRPr="00B42C2F">
        <w:rPr>
          <w:spacing w:val="-4"/>
          <w:kern w:val="2"/>
          <w:sz w:val="28"/>
          <w:szCs w:val="28"/>
        </w:rPr>
        <w:t>представлена в приложении № 3</w:t>
      </w:r>
      <w:r w:rsidRPr="00B42C2F">
        <w:rPr>
          <w:kern w:val="2"/>
          <w:sz w:val="28"/>
          <w:szCs w:val="28"/>
        </w:rPr>
        <w:t xml:space="preserve"> к Программе.</w:t>
      </w:r>
    </w:p>
    <w:p w:rsidR="00EC232F" w:rsidRPr="00B42C2F" w:rsidRDefault="00EC232F" w:rsidP="003623F1">
      <w:pPr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Информация о расходах на реализацию муниципальной программы </w:t>
      </w:r>
      <w:r w:rsidRPr="00B42C2F">
        <w:rPr>
          <w:spacing w:val="-4"/>
          <w:kern w:val="2"/>
          <w:sz w:val="28"/>
          <w:szCs w:val="28"/>
        </w:rPr>
        <w:t>представлена в приложении № 4</w:t>
      </w:r>
      <w:r w:rsidRPr="00B42C2F">
        <w:rPr>
          <w:kern w:val="2"/>
          <w:sz w:val="28"/>
          <w:szCs w:val="28"/>
        </w:rPr>
        <w:t xml:space="preserve"> Программе.</w:t>
      </w:r>
    </w:p>
    <w:p w:rsidR="00EC232F" w:rsidRPr="00B42C2F" w:rsidRDefault="00EC232F" w:rsidP="00C92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32F" w:rsidRPr="00B42C2F" w:rsidRDefault="00EC232F" w:rsidP="00C91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C2F">
        <w:rPr>
          <w:sz w:val="28"/>
          <w:szCs w:val="28"/>
        </w:rPr>
        <w:t>Общая характеристика участия муниципальных образований</w:t>
      </w:r>
    </w:p>
    <w:p w:rsidR="00EC232F" w:rsidRPr="00B42C2F" w:rsidRDefault="00EC232F" w:rsidP="00C913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2C2F">
        <w:rPr>
          <w:sz w:val="28"/>
          <w:szCs w:val="28"/>
        </w:rPr>
        <w:t xml:space="preserve"> в   Пролетарском районе в реализации муниципальной программы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32F" w:rsidRPr="00B42C2F" w:rsidRDefault="00EC232F" w:rsidP="00C913C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B42C2F">
        <w:rPr>
          <w:sz w:val="28"/>
          <w:szCs w:val="28"/>
        </w:rPr>
        <w:t xml:space="preserve">Участие поселений в реализации Программы не предусмотрено. </w:t>
      </w:r>
    </w:p>
    <w:p w:rsidR="00EC232F" w:rsidRPr="00B42C2F" w:rsidRDefault="00EC232F" w:rsidP="00015A9F">
      <w:pPr>
        <w:ind w:left="-142" w:right="-108"/>
        <w:jc w:val="center"/>
        <w:rPr>
          <w:sz w:val="28"/>
        </w:rPr>
      </w:pPr>
    </w:p>
    <w:p w:rsidR="00EC232F" w:rsidRPr="00B42C2F" w:rsidRDefault="00EC232F" w:rsidP="00015A9F">
      <w:pPr>
        <w:ind w:left="-142" w:right="-108"/>
        <w:rPr>
          <w:sz w:val="28"/>
        </w:rPr>
      </w:pPr>
      <w:r w:rsidRPr="00B42C2F">
        <w:rPr>
          <w:sz w:val="28"/>
        </w:rPr>
        <w:t xml:space="preserve">                      Управляющий делами</w:t>
      </w:r>
    </w:p>
    <w:p w:rsidR="00EC232F" w:rsidRPr="00B42C2F" w:rsidRDefault="00EC232F" w:rsidP="00015A9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42C2F">
        <w:rPr>
          <w:sz w:val="28"/>
        </w:rPr>
        <w:t xml:space="preserve">           Администрации района                          Л.Е.Толкачева                             </w:t>
      </w:r>
    </w:p>
    <w:p w:rsidR="00EC232F" w:rsidRPr="00B42C2F" w:rsidRDefault="00EC232F" w:rsidP="00235D2D">
      <w:pPr>
        <w:rPr>
          <w:kern w:val="2"/>
          <w:sz w:val="28"/>
          <w:szCs w:val="28"/>
        </w:rPr>
        <w:sectPr w:rsidR="00EC232F" w:rsidRPr="00B42C2F" w:rsidSect="0057749D">
          <w:footerReference w:type="default" r:id="rId8"/>
          <w:pgSz w:w="11907" w:h="16840"/>
          <w:pgMar w:top="284" w:right="851" w:bottom="567" w:left="1418" w:header="720" w:footer="720" w:gutter="0"/>
          <w:pgNumType w:start="1"/>
          <w:cols w:space="720"/>
        </w:sectPr>
      </w:pPr>
    </w:p>
    <w:p w:rsidR="00EC232F" w:rsidRPr="00B42C2F" w:rsidRDefault="00EC232F" w:rsidP="00A63CAA">
      <w:pPr>
        <w:autoSpaceDE w:val="0"/>
        <w:autoSpaceDN w:val="0"/>
        <w:adjustRightInd w:val="0"/>
        <w:ind w:left="17010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</w:t>
      </w:r>
    </w:p>
    <w:p w:rsidR="00EC232F" w:rsidRPr="00B42C2F" w:rsidRDefault="00EC232F" w:rsidP="00E249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1</w:t>
      </w:r>
    </w:p>
    <w:p w:rsidR="00EC232F" w:rsidRPr="00B42C2F" w:rsidRDefault="00EC232F" w:rsidP="001A5CF0">
      <w:pPr>
        <w:autoSpaceDE w:val="0"/>
        <w:autoSpaceDN w:val="0"/>
        <w:adjustRightInd w:val="0"/>
        <w:ind w:left="12049" w:hanging="11482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EC232F" w:rsidRPr="00B42C2F" w:rsidRDefault="00EC232F" w:rsidP="004B04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«Развитие здравоохранения»</w:t>
      </w:r>
    </w:p>
    <w:p w:rsidR="00EC232F" w:rsidRPr="00B42C2F" w:rsidRDefault="00EC232F" w:rsidP="00E40C5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СВЕДЕНИЯ </w:t>
      </w:r>
    </w:p>
    <w:p w:rsidR="00EC232F" w:rsidRPr="00B42C2F" w:rsidRDefault="00EC232F" w:rsidP="00E40C5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о показателях  (индикаторах) муниципальной программы Пролетарского района </w:t>
      </w:r>
      <w:r w:rsidRPr="00B42C2F">
        <w:rPr>
          <w:spacing w:val="-4"/>
          <w:kern w:val="2"/>
          <w:sz w:val="28"/>
          <w:szCs w:val="28"/>
        </w:rPr>
        <w:t xml:space="preserve">«Развитие </w:t>
      </w:r>
      <w:r w:rsidRPr="00B42C2F">
        <w:rPr>
          <w:kern w:val="2"/>
          <w:sz w:val="28"/>
          <w:szCs w:val="28"/>
        </w:rPr>
        <w:t>здравоохранения</w:t>
      </w:r>
      <w:r w:rsidRPr="00B42C2F">
        <w:rPr>
          <w:spacing w:val="-4"/>
          <w:kern w:val="2"/>
          <w:sz w:val="28"/>
          <w:szCs w:val="28"/>
        </w:rPr>
        <w:t xml:space="preserve">», подпрограмм </w:t>
      </w:r>
      <w:r w:rsidRPr="00B42C2F">
        <w:rPr>
          <w:spacing w:val="-4"/>
          <w:kern w:val="2"/>
          <w:sz w:val="28"/>
          <w:szCs w:val="28"/>
        </w:rPr>
        <w:br/>
        <w:t xml:space="preserve">муниципальной программы Пролетарского района «Развитие </w:t>
      </w:r>
      <w:r w:rsidRPr="00B42C2F">
        <w:rPr>
          <w:kern w:val="2"/>
          <w:sz w:val="28"/>
          <w:szCs w:val="28"/>
        </w:rPr>
        <w:t>здравоохранения</w:t>
      </w:r>
      <w:r w:rsidRPr="00B42C2F">
        <w:rPr>
          <w:spacing w:val="-4"/>
          <w:kern w:val="2"/>
          <w:sz w:val="28"/>
          <w:szCs w:val="28"/>
        </w:rPr>
        <w:t xml:space="preserve">» и их значениях </w:t>
      </w:r>
    </w:p>
    <w:p w:rsidR="00EC232F" w:rsidRPr="00B42C2F" w:rsidRDefault="00EC232F" w:rsidP="00E40C5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745"/>
        <w:gridCol w:w="1103"/>
        <w:gridCol w:w="1654"/>
        <w:gridCol w:w="690"/>
        <w:gridCol w:w="691"/>
        <w:gridCol w:w="740"/>
        <w:gridCol w:w="707"/>
        <w:gridCol w:w="653"/>
        <w:gridCol w:w="759"/>
        <w:gridCol w:w="706"/>
        <w:gridCol w:w="721"/>
        <w:gridCol w:w="704"/>
        <w:gridCol w:w="742"/>
        <w:gridCol w:w="710"/>
        <w:gridCol w:w="851"/>
        <w:gridCol w:w="708"/>
        <w:gridCol w:w="850"/>
      </w:tblGrid>
      <w:tr w:rsidR="00EC232F" w:rsidRPr="00B42C2F" w:rsidTr="00363DC7">
        <w:trPr>
          <w:tblHeader/>
        </w:trPr>
        <w:tc>
          <w:tcPr>
            <w:tcW w:w="484" w:type="dxa"/>
            <w:vMerge w:val="restart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№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п/п</w:t>
            </w:r>
          </w:p>
        </w:tc>
        <w:tc>
          <w:tcPr>
            <w:tcW w:w="2745" w:type="dxa"/>
            <w:vMerge w:val="restart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Номер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и наименование показателя </w:t>
            </w:r>
          </w:p>
        </w:tc>
        <w:tc>
          <w:tcPr>
            <w:tcW w:w="1103" w:type="dxa"/>
            <w:vMerge w:val="restart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Вид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показателя</w:t>
            </w:r>
          </w:p>
        </w:tc>
        <w:tc>
          <w:tcPr>
            <w:tcW w:w="1654" w:type="dxa"/>
            <w:vMerge w:val="restart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Единица измерения</w:t>
            </w:r>
          </w:p>
        </w:tc>
        <w:tc>
          <w:tcPr>
            <w:tcW w:w="138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t>Данные для расчета значений показателя</w:t>
            </w:r>
          </w:p>
        </w:tc>
        <w:tc>
          <w:tcPr>
            <w:tcW w:w="8851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Значение показателя</w:t>
            </w:r>
          </w:p>
        </w:tc>
      </w:tr>
      <w:tr w:rsidR="00EC232F" w:rsidRPr="00B42C2F" w:rsidTr="00363DC7">
        <w:trPr>
          <w:tblHeader/>
        </w:trPr>
        <w:tc>
          <w:tcPr>
            <w:tcW w:w="484" w:type="dxa"/>
            <w:vMerge/>
          </w:tcPr>
          <w:p w:rsidR="00EC232F" w:rsidRPr="00B42C2F" w:rsidRDefault="00EC232F" w:rsidP="004B3D00">
            <w:pPr>
              <w:rPr>
                <w:kern w:val="2"/>
              </w:rPr>
            </w:pPr>
          </w:p>
        </w:tc>
        <w:tc>
          <w:tcPr>
            <w:tcW w:w="2745" w:type="dxa"/>
            <w:vMerge/>
          </w:tcPr>
          <w:p w:rsidR="00EC232F" w:rsidRPr="00B42C2F" w:rsidRDefault="00EC232F" w:rsidP="004B3D00">
            <w:pPr>
              <w:rPr>
                <w:kern w:val="2"/>
              </w:rPr>
            </w:pPr>
          </w:p>
        </w:tc>
        <w:tc>
          <w:tcPr>
            <w:tcW w:w="1103" w:type="dxa"/>
            <w:vMerge/>
          </w:tcPr>
          <w:p w:rsidR="00EC232F" w:rsidRPr="00B42C2F" w:rsidRDefault="00EC232F" w:rsidP="004B3D00">
            <w:pPr>
              <w:rPr>
                <w:kern w:val="2"/>
              </w:rPr>
            </w:pPr>
          </w:p>
        </w:tc>
        <w:tc>
          <w:tcPr>
            <w:tcW w:w="1654" w:type="dxa"/>
            <w:vMerge/>
          </w:tcPr>
          <w:p w:rsidR="00EC232F" w:rsidRPr="00B42C2F" w:rsidRDefault="00EC232F" w:rsidP="004B3D00">
            <w:pPr>
              <w:rPr>
                <w:kern w:val="2"/>
              </w:rPr>
            </w:pPr>
          </w:p>
        </w:tc>
        <w:tc>
          <w:tcPr>
            <w:tcW w:w="690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2017 год</w:t>
            </w:r>
          </w:p>
        </w:tc>
        <w:tc>
          <w:tcPr>
            <w:tcW w:w="691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2018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40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2019 год</w:t>
            </w:r>
          </w:p>
        </w:tc>
        <w:tc>
          <w:tcPr>
            <w:tcW w:w="70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2020 год</w:t>
            </w:r>
          </w:p>
        </w:tc>
        <w:tc>
          <w:tcPr>
            <w:tcW w:w="653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2021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59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2022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06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2023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21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2024 год</w:t>
            </w:r>
          </w:p>
        </w:tc>
        <w:tc>
          <w:tcPr>
            <w:tcW w:w="704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2025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42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2026</w:t>
            </w:r>
          </w:p>
          <w:p w:rsidR="00EC232F" w:rsidRPr="00B42C2F" w:rsidRDefault="00EC232F" w:rsidP="004D0B4B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10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2027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851" w:type="dxa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2028 </w:t>
            </w:r>
          </w:p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708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2029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  <w:tc>
          <w:tcPr>
            <w:tcW w:w="849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2030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год</w:t>
            </w:r>
          </w:p>
        </w:tc>
      </w:tr>
      <w:tr w:rsidR="00EC232F" w:rsidRPr="00B42C2F" w:rsidTr="00363DC7">
        <w:trPr>
          <w:tblHeader/>
        </w:trPr>
        <w:tc>
          <w:tcPr>
            <w:tcW w:w="484" w:type="dxa"/>
          </w:tcPr>
          <w:p w:rsidR="00EC232F" w:rsidRPr="00B42C2F" w:rsidRDefault="00EC232F" w:rsidP="00865D97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</w:t>
            </w:r>
          </w:p>
        </w:tc>
        <w:tc>
          <w:tcPr>
            <w:tcW w:w="2745" w:type="dxa"/>
          </w:tcPr>
          <w:p w:rsidR="00EC232F" w:rsidRPr="00B42C2F" w:rsidRDefault="00EC232F" w:rsidP="00865D97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</w:t>
            </w:r>
          </w:p>
        </w:tc>
        <w:tc>
          <w:tcPr>
            <w:tcW w:w="1103" w:type="dxa"/>
          </w:tcPr>
          <w:p w:rsidR="00EC232F" w:rsidRPr="00B42C2F" w:rsidRDefault="00EC232F" w:rsidP="00865D97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</w:t>
            </w:r>
          </w:p>
        </w:tc>
        <w:tc>
          <w:tcPr>
            <w:tcW w:w="1654" w:type="dxa"/>
          </w:tcPr>
          <w:p w:rsidR="00EC232F" w:rsidRPr="00B42C2F" w:rsidRDefault="00EC232F" w:rsidP="00865D97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</w:t>
            </w:r>
          </w:p>
        </w:tc>
        <w:tc>
          <w:tcPr>
            <w:tcW w:w="690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</w:t>
            </w:r>
          </w:p>
        </w:tc>
        <w:tc>
          <w:tcPr>
            <w:tcW w:w="691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6</w:t>
            </w:r>
          </w:p>
        </w:tc>
        <w:tc>
          <w:tcPr>
            <w:tcW w:w="740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</w:t>
            </w:r>
          </w:p>
        </w:tc>
        <w:tc>
          <w:tcPr>
            <w:tcW w:w="70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</w:t>
            </w:r>
          </w:p>
        </w:tc>
        <w:tc>
          <w:tcPr>
            <w:tcW w:w="653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</w:t>
            </w:r>
          </w:p>
        </w:tc>
        <w:tc>
          <w:tcPr>
            <w:tcW w:w="759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</w:t>
            </w:r>
          </w:p>
        </w:tc>
        <w:tc>
          <w:tcPr>
            <w:tcW w:w="706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</w:t>
            </w:r>
          </w:p>
        </w:tc>
        <w:tc>
          <w:tcPr>
            <w:tcW w:w="721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12</w:t>
            </w:r>
          </w:p>
        </w:tc>
        <w:tc>
          <w:tcPr>
            <w:tcW w:w="704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</w:t>
            </w:r>
          </w:p>
        </w:tc>
        <w:tc>
          <w:tcPr>
            <w:tcW w:w="742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14</w:t>
            </w:r>
          </w:p>
        </w:tc>
        <w:tc>
          <w:tcPr>
            <w:tcW w:w="710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17</w:t>
            </w:r>
          </w:p>
        </w:tc>
        <w:tc>
          <w:tcPr>
            <w:tcW w:w="849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18</w:t>
            </w:r>
          </w:p>
        </w:tc>
      </w:tr>
    </w:tbl>
    <w:p w:rsidR="00EC232F" w:rsidRPr="00B42C2F" w:rsidRDefault="00EC232F" w:rsidP="00E40C56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3"/>
        <w:gridCol w:w="165"/>
        <w:gridCol w:w="4"/>
        <w:gridCol w:w="2539"/>
        <w:gridCol w:w="31"/>
        <w:gridCol w:w="1026"/>
        <w:gridCol w:w="35"/>
        <w:gridCol w:w="15"/>
        <w:gridCol w:w="27"/>
        <w:gridCol w:w="1597"/>
        <w:gridCol w:w="17"/>
        <w:gridCol w:w="26"/>
        <w:gridCol w:w="7"/>
        <w:gridCol w:w="21"/>
        <w:gridCol w:w="630"/>
        <w:gridCol w:w="21"/>
        <w:gridCol w:w="26"/>
        <w:gridCol w:w="8"/>
        <w:gridCol w:w="24"/>
        <w:gridCol w:w="626"/>
        <w:gridCol w:w="20"/>
        <w:gridCol w:w="27"/>
        <w:gridCol w:w="8"/>
        <w:gridCol w:w="27"/>
        <w:gridCol w:w="526"/>
        <w:gridCol w:w="101"/>
        <w:gridCol w:w="17"/>
        <w:gridCol w:w="27"/>
        <w:gridCol w:w="8"/>
        <w:gridCol w:w="30"/>
        <w:gridCol w:w="24"/>
        <w:gridCol w:w="456"/>
        <w:gridCol w:w="13"/>
        <w:gridCol w:w="6"/>
        <w:gridCol w:w="28"/>
        <w:gridCol w:w="8"/>
        <w:gridCol w:w="32"/>
        <w:gridCol w:w="24"/>
        <w:gridCol w:w="544"/>
        <w:gridCol w:w="23"/>
        <w:gridCol w:w="47"/>
        <w:gridCol w:w="1"/>
        <w:gridCol w:w="27"/>
        <w:gridCol w:w="8"/>
        <w:gridCol w:w="730"/>
        <w:gridCol w:w="19"/>
        <w:gridCol w:w="9"/>
        <w:gridCol w:w="10"/>
        <w:gridCol w:w="22"/>
        <w:gridCol w:w="19"/>
        <w:gridCol w:w="625"/>
        <w:gridCol w:w="60"/>
        <w:gridCol w:w="32"/>
        <w:gridCol w:w="73"/>
        <w:gridCol w:w="19"/>
        <w:gridCol w:w="11"/>
        <w:gridCol w:w="578"/>
        <w:gridCol w:w="24"/>
        <w:gridCol w:w="4"/>
        <w:gridCol w:w="13"/>
        <w:gridCol w:w="29"/>
        <w:gridCol w:w="14"/>
        <w:gridCol w:w="17"/>
        <w:gridCol w:w="19"/>
        <w:gridCol w:w="591"/>
        <w:gridCol w:w="17"/>
        <w:gridCol w:w="22"/>
        <w:gridCol w:w="29"/>
        <w:gridCol w:w="68"/>
        <w:gridCol w:w="6"/>
        <w:gridCol w:w="20"/>
        <w:gridCol w:w="88"/>
        <w:gridCol w:w="9"/>
        <w:gridCol w:w="638"/>
        <w:gridCol w:w="42"/>
        <w:gridCol w:w="64"/>
        <w:gridCol w:w="47"/>
        <w:gridCol w:w="20"/>
        <w:gridCol w:w="40"/>
        <w:gridCol w:w="460"/>
        <w:gridCol w:w="79"/>
        <w:gridCol w:w="9"/>
        <w:gridCol w:w="51"/>
        <w:gridCol w:w="49"/>
        <w:gridCol w:w="21"/>
        <w:gridCol w:w="36"/>
        <w:gridCol w:w="689"/>
        <w:gridCol w:w="47"/>
        <w:gridCol w:w="36"/>
        <w:gridCol w:w="18"/>
        <w:gridCol w:w="22"/>
        <w:gridCol w:w="10"/>
        <w:gridCol w:w="42"/>
        <w:gridCol w:w="531"/>
        <w:gridCol w:w="11"/>
        <w:gridCol w:w="46"/>
        <w:gridCol w:w="37"/>
        <w:gridCol w:w="8"/>
        <w:gridCol w:w="26"/>
        <w:gridCol w:w="5"/>
        <w:gridCol w:w="47"/>
        <w:gridCol w:w="11"/>
        <w:gridCol w:w="504"/>
        <w:gridCol w:w="32"/>
        <w:gridCol w:w="11"/>
        <w:gridCol w:w="19"/>
        <w:gridCol w:w="2"/>
        <w:gridCol w:w="30"/>
        <w:gridCol w:w="23"/>
      </w:tblGrid>
      <w:tr w:rsidR="00EC232F" w:rsidRPr="00B42C2F" w:rsidTr="00C022E3">
        <w:trPr>
          <w:gridAfter w:val="4"/>
          <w:wAfter w:w="74" w:type="dxa"/>
        </w:trPr>
        <w:tc>
          <w:tcPr>
            <w:tcW w:w="16196" w:type="dxa"/>
            <w:gridSpan w:val="105"/>
          </w:tcPr>
          <w:p w:rsidR="00EC232F" w:rsidRPr="00B42C2F" w:rsidRDefault="00EC232F" w:rsidP="004B3D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Муниципальная программа Пролетарского района «Развитие здравоохранения»</w:t>
            </w:r>
          </w:p>
        </w:tc>
      </w:tr>
      <w:tr w:rsidR="00EC232F" w:rsidRPr="00B42C2F" w:rsidTr="00C022E3">
        <w:trPr>
          <w:gridAfter w:val="4"/>
          <w:wAfter w:w="74" w:type="dxa"/>
        </w:trPr>
        <w:tc>
          <w:tcPr>
            <w:tcW w:w="453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1.1.</w:t>
            </w:r>
          </w:p>
        </w:tc>
        <w:tc>
          <w:tcPr>
            <w:tcW w:w="273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1. Ожидаемая продолжительность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жизни при рождении 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лет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71,9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72,22</w:t>
            </w:r>
          </w:p>
        </w:tc>
        <w:tc>
          <w:tcPr>
            <w:tcW w:w="608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73,0</w:t>
            </w:r>
          </w:p>
        </w:tc>
        <w:tc>
          <w:tcPr>
            <w:tcW w:w="710" w:type="dxa"/>
            <w:gridSpan w:val="10"/>
          </w:tcPr>
          <w:p w:rsidR="00EC232F" w:rsidRPr="00B42C2F" w:rsidRDefault="00EC232F" w:rsidP="004B3D00">
            <w:pPr>
              <w:jc w:val="center"/>
            </w:pPr>
            <w:r w:rsidRPr="00B42C2F">
              <w:t>73,5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74,5</w:t>
            </w:r>
          </w:p>
        </w:tc>
        <w:tc>
          <w:tcPr>
            <w:tcW w:w="738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75,4</w:t>
            </w:r>
          </w:p>
        </w:tc>
        <w:tc>
          <w:tcPr>
            <w:tcW w:w="704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76,45</w:t>
            </w:r>
          </w:p>
        </w:tc>
        <w:tc>
          <w:tcPr>
            <w:tcW w:w="801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77,27</w:t>
            </w:r>
          </w:p>
        </w:tc>
        <w:tc>
          <w:tcPr>
            <w:tcW w:w="68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77,70</w:t>
            </w:r>
          </w:p>
        </w:tc>
        <w:tc>
          <w:tcPr>
            <w:tcW w:w="897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78,30</w:t>
            </w:r>
          </w:p>
        </w:tc>
        <w:tc>
          <w:tcPr>
            <w:tcW w:w="67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78,80</w:t>
            </w:r>
          </w:p>
        </w:tc>
        <w:tc>
          <w:tcPr>
            <w:tcW w:w="934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79,30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79,80</w:t>
            </w:r>
          </w:p>
        </w:tc>
        <w:tc>
          <w:tcPr>
            <w:tcW w:w="738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80,34</w:t>
            </w:r>
          </w:p>
        </w:tc>
      </w:tr>
      <w:tr w:rsidR="00EC232F" w:rsidRPr="00B42C2F" w:rsidTr="00C022E3">
        <w:trPr>
          <w:gridAfter w:val="5"/>
          <w:wAfter w:w="85" w:type="dxa"/>
        </w:trPr>
        <w:tc>
          <w:tcPr>
            <w:tcW w:w="453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1.2.</w:t>
            </w:r>
          </w:p>
        </w:tc>
        <w:tc>
          <w:tcPr>
            <w:tcW w:w="273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2. Смертность от всех причин 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1000 чело</w:t>
            </w:r>
            <w:r w:rsidRPr="00B42C2F">
              <w:rPr>
                <w:kern w:val="2"/>
              </w:rPr>
              <w:softHyphen/>
              <w:t>век населения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13,65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11,96</w:t>
            </w:r>
          </w:p>
        </w:tc>
        <w:tc>
          <w:tcPr>
            <w:tcW w:w="608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13,0</w:t>
            </w:r>
          </w:p>
        </w:tc>
        <w:tc>
          <w:tcPr>
            <w:tcW w:w="710" w:type="dxa"/>
            <w:gridSpan w:val="10"/>
          </w:tcPr>
          <w:p w:rsidR="00EC232F" w:rsidRPr="00B42C2F" w:rsidRDefault="00EC232F" w:rsidP="004B3D00">
            <w:pPr>
              <w:jc w:val="center"/>
            </w:pPr>
            <w:r w:rsidRPr="00B42C2F">
              <w:t>12,8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12,6</w:t>
            </w:r>
          </w:p>
        </w:tc>
        <w:tc>
          <w:tcPr>
            <w:tcW w:w="738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t>12,4</w:t>
            </w:r>
          </w:p>
        </w:tc>
        <w:tc>
          <w:tcPr>
            <w:tcW w:w="704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12,2</w:t>
            </w:r>
          </w:p>
        </w:tc>
        <w:tc>
          <w:tcPr>
            <w:tcW w:w="801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12,0</w:t>
            </w:r>
          </w:p>
        </w:tc>
        <w:tc>
          <w:tcPr>
            <w:tcW w:w="68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11,9</w:t>
            </w:r>
          </w:p>
        </w:tc>
        <w:tc>
          <w:tcPr>
            <w:tcW w:w="897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11,8</w:t>
            </w:r>
          </w:p>
        </w:tc>
        <w:tc>
          <w:tcPr>
            <w:tcW w:w="67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11,7</w:t>
            </w:r>
          </w:p>
        </w:tc>
        <w:tc>
          <w:tcPr>
            <w:tcW w:w="934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11,6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11,5</w:t>
            </w:r>
          </w:p>
        </w:tc>
        <w:tc>
          <w:tcPr>
            <w:tcW w:w="727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11,4</w:t>
            </w:r>
          </w:p>
        </w:tc>
      </w:tr>
      <w:tr w:rsidR="00EC232F" w:rsidRPr="00B42C2F" w:rsidTr="00C022E3">
        <w:trPr>
          <w:gridAfter w:val="5"/>
          <w:wAfter w:w="85" w:type="dxa"/>
        </w:trPr>
        <w:tc>
          <w:tcPr>
            <w:tcW w:w="453" w:type="dxa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1.3.</w:t>
            </w:r>
          </w:p>
        </w:tc>
        <w:tc>
          <w:tcPr>
            <w:tcW w:w="273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3. Смертность населения в трудоспособном возрасте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 в трудоспособном возрасте на 100 тыс. человек соответ</w:t>
            </w:r>
            <w:r w:rsidRPr="00B42C2F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409,64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412,73</w:t>
            </w:r>
          </w:p>
        </w:tc>
        <w:tc>
          <w:tcPr>
            <w:tcW w:w="60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414,2</w:t>
            </w:r>
          </w:p>
        </w:tc>
        <w:tc>
          <w:tcPr>
            <w:tcW w:w="710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397,2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380,3</w:t>
            </w:r>
          </w:p>
        </w:tc>
        <w:tc>
          <w:tcPr>
            <w:tcW w:w="738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363,4</w:t>
            </w:r>
          </w:p>
        </w:tc>
        <w:tc>
          <w:tcPr>
            <w:tcW w:w="704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346,3</w:t>
            </w:r>
          </w:p>
        </w:tc>
        <w:tc>
          <w:tcPr>
            <w:tcW w:w="801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329,1</w:t>
            </w:r>
          </w:p>
        </w:tc>
        <w:tc>
          <w:tcPr>
            <w:tcW w:w="68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315,2</w:t>
            </w:r>
          </w:p>
        </w:tc>
        <w:tc>
          <w:tcPr>
            <w:tcW w:w="897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301,3</w:t>
            </w:r>
          </w:p>
        </w:tc>
        <w:tc>
          <w:tcPr>
            <w:tcW w:w="67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287,2</w:t>
            </w:r>
          </w:p>
        </w:tc>
        <w:tc>
          <w:tcPr>
            <w:tcW w:w="934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273,3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259,4</w:t>
            </w:r>
          </w:p>
        </w:tc>
        <w:tc>
          <w:tcPr>
            <w:tcW w:w="727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245,0</w:t>
            </w:r>
          </w:p>
        </w:tc>
      </w:tr>
      <w:tr w:rsidR="00EC232F" w:rsidRPr="00B42C2F" w:rsidTr="00C022E3">
        <w:trPr>
          <w:gridAfter w:val="5"/>
          <w:wAfter w:w="85" w:type="dxa"/>
        </w:trPr>
        <w:tc>
          <w:tcPr>
            <w:tcW w:w="453" w:type="dxa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1.4.</w:t>
            </w:r>
          </w:p>
        </w:tc>
        <w:tc>
          <w:tcPr>
            <w:tcW w:w="273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4. Материнская смертность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 женщин на 100 тыс. детей, родившихся живыми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60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10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38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4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801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68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897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67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934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27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</w:tr>
      <w:tr w:rsidR="00EC232F" w:rsidRPr="00B42C2F" w:rsidTr="00C022E3">
        <w:trPr>
          <w:gridAfter w:val="4"/>
          <w:wAfter w:w="74" w:type="dxa"/>
        </w:trPr>
        <w:tc>
          <w:tcPr>
            <w:tcW w:w="453" w:type="dxa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1.5.</w:t>
            </w:r>
          </w:p>
        </w:tc>
        <w:tc>
          <w:tcPr>
            <w:tcW w:w="273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5. Младенческая смертность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 тыс. родивших</w:t>
            </w:r>
            <w:r w:rsidRPr="00B42C2F">
              <w:rPr>
                <w:kern w:val="2"/>
              </w:rPr>
              <w:softHyphen/>
              <w:t>ся живыми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13,77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7,66</w:t>
            </w:r>
          </w:p>
        </w:tc>
        <w:tc>
          <w:tcPr>
            <w:tcW w:w="60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5,4</w:t>
            </w:r>
          </w:p>
        </w:tc>
        <w:tc>
          <w:tcPr>
            <w:tcW w:w="710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5,2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5,0</w:t>
            </w:r>
          </w:p>
        </w:tc>
        <w:tc>
          <w:tcPr>
            <w:tcW w:w="738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4,8</w:t>
            </w:r>
          </w:p>
        </w:tc>
        <w:tc>
          <w:tcPr>
            <w:tcW w:w="704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4,6</w:t>
            </w:r>
          </w:p>
        </w:tc>
        <w:tc>
          <w:tcPr>
            <w:tcW w:w="801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4,5</w:t>
            </w:r>
          </w:p>
        </w:tc>
        <w:tc>
          <w:tcPr>
            <w:tcW w:w="68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4,4</w:t>
            </w:r>
          </w:p>
        </w:tc>
        <w:tc>
          <w:tcPr>
            <w:tcW w:w="897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4,2</w:t>
            </w:r>
          </w:p>
        </w:tc>
        <w:tc>
          <w:tcPr>
            <w:tcW w:w="67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4,1</w:t>
            </w:r>
          </w:p>
        </w:tc>
        <w:tc>
          <w:tcPr>
            <w:tcW w:w="934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3,8</w:t>
            </w:r>
          </w:p>
        </w:tc>
        <w:tc>
          <w:tcPr>
            <w:tcW w:w="738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3,5</w:t>
            </w:r>
          </w:p>
        </w:tc>
      </w:tr>
      <w:tr w:rsidR="00EC232F" w:rsidRPr="00B42C2F" w:rsidTr="00C022E3">
        <w:trPr>
          <w:gridAfter w:val="4"/>
          <w:wAfter w:w="74" w:type="dxa"/>
        </w:trPr>
        <w:tc>
          <w:tcPr>
            <w:tcW w:w="453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1.6.</w:t>
            </w:r>
          </w:p>
        </w:tc>
        <w:tc>
          <w:tcPr>
            <w:tcW w:w="273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6. 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54,43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48,38</w:t>
            </w:r>
          </w:p>
        </w:tc>
        <w:tc>
          <w:tcPr>
            <w:tcW w:w="60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48,88</w:t>
            </w:r>
          </w:p>
        </w:tc>
        <w:tc>
          <w:tcPr>
            <w:tcW w:w="710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49,38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49,38</w:t>
            </w:r>
          </w:p>
        </w:tc>
        <w:tc>
          <w:tcPr>
            <w:tcW w:w="738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49,88</w:t>
            </w:r>
          </w:p>
        </w:tc>
        <w:tc>
          <w:tcPr>
            <w:tcW w:w="704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49,88</w:t>
            </w:r>
          </w:p>
        </w:tc>
        <w:tc>
          <w:tcPr>
            <w:tcW w:w="801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49,88</w:t>
            </w:r>
          </w:p>
        </w:tc>
        <w:tc>
          <w:tcPr>
            <w:tcW w:w="700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49,88</w:t>
            </w:r>
          </w:p>
        </w:tc>
        <w:tc>
          <w:tcPr>
            <w:tcW w:w="88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49,88</w:t>
            </w:r>
          </w:p>
        </w:tc>
        <w:tc>
          <w:tcPr>
            <w:tcW w:w="67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50,38</w:t>
            </w:r>
          </w:p>
        </w:tc>
        <w:tc>
          <w:tcPr>
            <w:tcW w:w="934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50,38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50,38</w:t>
            </w:r>
          </w:p>
        </w:tc>
        <w:tc>
          <w:tcPr>
            <w:tcW w:w="727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50,38</w:t>
            </w:r>
          </w:p>
        </w:tc>
      </w:tr>
      <w:tr w:rsidR="00EC232F" w:rsidRPr="00B42C2F" w:rsidTr="00C022E3">
        <w:trPr>
          <w:gridAfter w:val="4"/>
          <w:wAfter w:w="74" w:type="dxa"/>
        </w:trPr>
        <w:tc>
          <w:tcPr>
            <w:tcW w:w="16196" w:type="dxa"/>
            <w:gridSpan w:val="10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Подпрограмма 1. «Профилактика заболеваний и формирование здорового образа жизни. Развитие системы предупреждения социально значимых заболеваний.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 Развитие первичной медико-санитарной помощи»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2.1.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1.1. Охват профилактическими медицинскими осмотрами детей 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938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95,0</w:t>
            </w:r>
          </w:p>
        </w:tc>
      </w:tr>
      <w:tr w:rsidR="00EC232F" w:rsidRPr="00B42C2F" w:rsidTr="0000157B">
        <w:tc>
          <w:tcPr>
            <w:tcW w:w="622" w:type="dxa"/>
            <w:gridSpan w:val="3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2.2.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1.2. Охват диспансеризацией детей-сирот и детей, находящихся в трудной жизнен</w:t>
            </w:r>
            <w:r w:rsidRPr="00B42C2F">
              <w:rPr>
                <w:kern w:val="2"/>
              </w:rPr>
              <w:softHyphen/>
              <w:t>ной ситуации, пребывающих в стационар</w:t>
            </w:r>
            <w:r w:rsidRPr="00B42C2F">
              <w:rPr>
                <w:kern w:val="2"/>
              </w:rPr>
              <w:softHyphen/>
              <w:t>ных учреждениях господдержки детства и детей-сирот, переданных под опеку и на другие формы жизнеустройства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902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5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</w:tr>
      <w:tr w:rsidR="00EC232F" w:rsidRPr="00B42C2F" w:rsidTr="0000157B">
        <w:tc>
          <w:tcPr>
            <w:tcW w:w="622" w:type="dxa"/>
            <w:gridSpan w:val="3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2.3.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1.3. Зарегистрировано больных с диагнозом, установленным впервые в жизни, активный туберкулез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100 тыс. населения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28,8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10,37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40,6</w:t>
            </w:r>
          </w:p>
        </w:tc>
        <w:tc>
          <w:tcPr>
            <w:tcW w:w="562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38,1</w:t>
            </w:r>
          </w:p>
        </w:tc>
        <w:tc>
          <w:tcPr>
            <w:tcW w:w="726" w:type="dxa"/>
            <w:gridSpan w:val="10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893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71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  <w:tc>
          <w:tcPr>
            <w:tcW w:w="755" w:type="dxa"/>
            <w:gridSpan w:val="1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2.4.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1.4. Доля населения Пролетарского района, ежегодно обследованного на ВИЧ-инфекцию, в общей численности населения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21,1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24,0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24,0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24,0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25,0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25,5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26,0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27,0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29,5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30,5</w:t>
            </w:r>
          </w:p>
        </w:tc>
        <w:tc>
          <w:tcPr>
            <w:tcW w:w="938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32,0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33,5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35,0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2.5.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1.5. 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97,0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2.6.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1.6. Удовлетворение спроса на лекарственные препараты, предназначен</w:t>
            </w:r>
            <w:r w:rsidRPr="00B42C2F">
              <w:rPr>
                <w:kern w:val="2"/>
              </w:rPr>
              <w:softHyphen/>
              <w:t>ные для лечения больных злокачествен</w:t>
            </w:r>
            <w:r w:rsidRPr="00B42C2F">
              <w:rPr>
                <w:kern w:val="2"/>
              </w:rPr>
              <w:softHyphen/>
              <w:t xml:space="preserve">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r w:rsidRPr="00B42C2F">
              <w:rPr>
                <w:kern w:val="2"/>
              </w:rPr>
              <w:t>98,0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98,0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2.7.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1.7. Доля педиатрического отделения поликлинического отделения ЦРБ, дооснащенного медицинскими изделиями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297DD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2.8.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1.8. Доля посещений с профилактичес</w:t>
            </w:r>
            <w:r w:rsidRPr="00B42C2F">
              <w:rPr>
                <w:kern w:val="2"/>
              </w:rPr>
              <w:softHyphen/>
              <w:t xml:space="preserve">кой и иными целями детьми в возрасте </w:t>
            </w:r>
            <w:r w:rsidRPr="00B42C2F">
              <w:rPr>
                <w:kern w:val="2"/>
              </w:rPr>
              <w:br/>
              <w:t>от 0 до 17 лет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42,0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42,5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43,0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45,0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50,0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50,5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jc w:val="center"/>
            </w:pPr>
            <w:r w:rsidRPr="00B42C2F">
              <w:t>51,0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2.9.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1.9. Доля педиатрического отделения поликлинического отделения ЦРБ, реализовавшего организационно-планировочные решения внутренних пространств, обеспечиваю</w:t>
            </w:r>
            <w:r w:rsidRPr="00B42C2F">
              <w:rPr>
                <w:kern w:val="2"/>
              </w:rPr>
              <w:softHyphen/>
              <w:t>щих комфортность пребывания детей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297DD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297DD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2.10.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1.10. Доля абацилированных больных туберкулезом от числа больных туберкулезом с бактериовыделением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36,4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40,2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40,9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41,2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41,3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41,4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41,5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41,6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41,7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41,8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41,9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42,0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42,1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42,2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2.11.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1.11. Смертность от туберкулеза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100 тыс. человек населения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28,8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10,37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18,6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16,5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14,1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12,0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11,2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9,2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8,5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7,9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7,3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6,1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5,5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2.12.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1.12.  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86,2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80,39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88,5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2.13.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1.13. Охват населения профилактичес</w:t>
            </w:r>
            <w:r w:rsidRPr="00B42C2F">
              <w:rPr>
                <w:kern w:val="2"/>
              </w:rPr>
              <w:softHyphen/>
              <w:t>кими осмотрами на туберкулез</w:t>
            </w:r>
          </w:p>
        </w:tc>
        <w:tc>
          <w:tcPr>
            <w:tcW w:w="1103" w:type="dxa"/>
            <w:gridSpan w:val="4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597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1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70,5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70,5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71,7</w:t>
            </w:r>
          </w:p>
        </w:tc>
        <w:tc>
          <w:tcPr>
            <w:tcW w:w="57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713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793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871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619" w:type="dxa"/>
            <w:gridSpan w:val="4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71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92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717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  <w:tc>
          <w:tcPr>
            <w:tcW w:w="718" w:type="dxa"/>
            <w:gridSpan w:val="12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72,5</w:t>
            </w:r>
          </w:p>
        </w:tc>
      </w:tr>
      <w:tr w:rsidR="00EC232F" w:rsidRPr="00B42C2F" w:rsidTr="002A39F5">
        <w:trPr>
          <w:gridAfter w:val="2"/>
          <w:wAfter w:w="53" w:type="dxa"/>
        </w:trPr>
        <w:tc>
          <w:tcPr>
            <w:tcW w:w="16217" w:type="dxa"/>
            <w:gridSpan w:val="107"/>
          </w:tcPr>
          <w:p w:rsidR="00EC232F" w:rsidRPr="00B42C2F" w:rsidRDefault="00EC232F" w:rsidP="004B3D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Подпрограмма 2 «Совершенствование оказания амбулаторно-поликлинической медицинской помощи, специализированной, включая высокотехнологичную,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медицинской помощи, скорой, в том числе скорой специализированной, медицинской помощи, медицинской эвакуации, охрана здоровья матери и ребенка»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3.1.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2.1. Смертность от болезней системы кровообращения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100 тыс. человек населения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538,47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662,29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583,3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565,3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547,1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528,4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509,2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rPr>
                <w:kern w:val="2"/>
              </w:rPr>
              <w:t>486,0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460,1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434,0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408,3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382,6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356,0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330,0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3.2.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2.2. Смертность от дорожно-транспорт</w:t>
            </w:r>
            <w:r w:rsidRPr="00B42C2F">
              <w:rPr>
                <w:kern w:val="2"/>
              </w:rPr>
              <w:softHyphen/>
              <w:t xml:space="preserve">ных происшествий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100 тыс. человек населения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2,88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6,91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8,9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8,8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8,7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8,6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8,5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8,4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8,3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8,2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8,1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7,9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7,8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3.3.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2.3. Смертность от новообразований 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>(в том числе злокачественных)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100 тыс. человек населения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155,49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152,04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174,9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173,4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171,7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170,4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168,9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167,9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164,1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160,3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156,5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152,7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148,9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145,0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3.4.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</w:pPr>
            <w:r w:rsidRPr="00B42C2F">
              <w:t>2.4. Смертность от ишемической болезни сердца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статистический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на 100 тыс. человек населения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309,8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293,7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468,8 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450,3 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449,2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448,0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446,8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444,6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napToGrid w:val="0"/>
              <w:spacing w:line="232" w:lineRule="auto"/>
              <w:rPr>
                <w:kern w:val="2"/>
              </w:rPr>
            </w:pPr>
            <w:r w:rsidRPr="00B42C2F">
              <w:rPr>
                <w:kern w:val="2"/>
              </w:rPr>
              <w:t>442,3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440,0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437,6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E23B3D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435,1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432,2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430,1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3.5.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</w:pPr>
            <w:r w:rsidRPr="00B42C2F">
              <w:t>2.5. Смертность от цереброваскулярных заболеваний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статистический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число умерших</w:t>
            </w:r>
          </w:p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на 100 тыс. человек населения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46,3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napToGrid w:val="0"/>
              <w:jc w:val="center"/>
            </w:pPr>
            <w:r w:rsidRPr="00B42C2F">
              <w:t>51,8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138,4 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 xml:space="preserve">137,2 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136,0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134,8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133,6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132,3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131,1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130,0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129,1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E23B3D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128,6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128,1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napToGrid w:val="0"/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127,3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3.6.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2C2F">
              <w:rPr>
                <w:kern w:val="2"/>
              </w:rPr>
              <w:t xml:space="preserve">2.6. Удельный 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55,3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52,4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53,0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54,5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54,4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54,3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54,2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54,1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54,0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54,0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54,0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54,0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3.7.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spacing w:line="247" w:lineRule="auto"/>
            </w:pPr>
            <w:r w:rsidRPr="00B42C2F">
              <w:t>2.7. 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ведомственный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99,83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94,2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94,2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94,2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94,4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94,5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94,6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94,7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94,8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94,9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95,0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95,1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95,2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95,3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3.8.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spacing w:line="247" w:lineRule="auto"/>
            </w:pPr>
            <w:r w:rsidRPr="00B42C2F">
              <w:t xml:space="preserve">2.8. Больничная летальность пострадавших в результате дорожно-транспортных происшествий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ведомственный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0,0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2,86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2,86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2,85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2,85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2,84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2,84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2,83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2,83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2,82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2,82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2,81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2,81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3.9.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2.9. 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72,8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81,2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85,0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3.10.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2.10. Смертность детей от 0 до 4 лет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на 1 тыс. ново</w:t>
            </w:r>
            <w:r w:rsidRPr="00B42C2F">
              <w:rPr>
                <w:kern w:val="2"/>
              </w:rPr>
              <w:softHyphen/>
              <w:t>рожденных, родившихся живыми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8,2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7,6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7,1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6,7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6,5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6,3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5,9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5,9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5,9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5,9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5,9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5,9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5,9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3.11.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2.11. Смертность детей 0 – 17 лет 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случаев на 100 тыс. человек соответ</w:t>
            </w:r>
            <w:r w:rsidRPr="00B42C2F">
              <w:rPr>
                <w:kern w:val="2"/>
              </w:rPr>
              <w:softHyphen/>
              <w:t>ствующего возраста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7,89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4,81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8,1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7,6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7,1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6,4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5,0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5,0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5,0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5,0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5,0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5,0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5,0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3.12.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2.12. Результативность мероприятий по профилактике абортов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82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16,5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16,5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16,5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16,5</w:t>
            </w:r>
          </w:p>
        </w:tc>
        <w:tc>
          <w:tcPr>
            <w:tcW w:w="798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16,5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17,5</w:t>
            </w:r>
          </w:p>
        </w:tc>
        <w:tc>
          <w:tcPr>
            <w:tcW w:w="648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17,5</w:t>
            </w:r>
          </w:p>
        </w:tc>
        <w:tc>
          <w:tcPr>
            <w:tcW w:w="70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18,5</w:t>
            </w:r>
          </w:p>
        </w:tc>
        <w:tc>
          <w:tcPr>
            <w:tcW w:w="871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18,5</w:t>
            </w:r>
          </w:p>
        </w:tc>
        <w:tc>
          <w:tcPr>
            <w:tcW w:w="710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19,5</w:t>
            </w:r>
          </w:p>
        </w:tc>
        <w:tc>
          <w:tcPr>
            <w:tcW w:w="988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19,5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20,5</w:t>
            </w:r>
          </w:p>
        </w:tc>
        <w:tc>
          <w:tcPr>
            <w:tcW w:w="679" w:type="dxa"/>
            <w:gridSpan w:val="9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20,5</w:t>
            </w:r>
          </w:p>
        </w:tc>
      </w:tr>
      <w:tr w:rsidR="00EC232F" w:rsidRPr="00B42C2F" w:rsidTr="00C022E3">
        <w:tc>
          <w:tcPr>
            <w:tcW w:w="16270" w:type="dxa"/>
            <w:gridSpan w:val="109"/>
          </w:tcPr>
          <w:p w:rsidR="00EC232F" w:rsidRPr="00B42C2F" w:rsidRDefault="00EC232F" w:rsidP="004B3D00">
            <w:pPr>
              <w:numPr>
                <w:ilvl w:val="0"/>
                <w:numId w:val="4"/>
              </w:num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Подпрограмма 3 «Развитие медицинской реабилитации и санаторно-курортного лечения, в том числе детей»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4.1.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3.1. Охват пациентов санаторно-курортным лечением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8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6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790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578" w:type="dxa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847" w:type="dxa"/>
            <w:gridSpan w:val="12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867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918" w:type="dxa"/>
            <w:gridSpan w:val="8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rPr>
                <w:kern w:val="2"/>
              </w:rPr>
              <w:t>50</w:t>
            </w:r>
          </w:p>
        </w:tc>
        <w:tc>
          <w:tcPr>
            <w:tcW w:w="774" w:type="dxa"/>
            <w:gridSpan w:val="11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50</w:t>
            </w:r>
          </w:p>
        </w:tc>
        <w:tc>
          <w:tcPr>
            <w:tcW w:w="621" w:type="dxa"/>
            <w:gridSpan w:val="7"/>
          </w:tcPr>
          <w:p w:rsidR="00EC232F" w:rsidRPr="00B42C2F" w:rsidRDefault="00EC232F" w:rsidP="004B3D00">
            <w:pPr>
              <w:spacing w:line="247" w:lineRule="auto"/>
              <w:jc w:val="center"/>
            </w:pPr>
            <w:r w:rsidRPr="00B42C2F">
              <w:t>50</w:t>
            </w:r>
          </w:p>
        </w:tc>
      </w:tr>
      <w:tr w:rsidR="00EC232F" w:rsidRPr="00B42C2F" w:rsidTr="00C022E3">
        <w:tc>
          <w:tcPr>
            <w:tcW w:w="622" w:type="dxa"/>
            <w:gridSpan w:val="3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4.2.</w:t>
            </w:r>
          </w:p>
        </w:tc>
        <w:tc>
          <w:tcPr>
            <w:tcW w:w="2570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3.2. Охват пациентов реабилитационной медицинской помощью </w:t>
            </w:r>
          </w:p>
        </w:tc>
        <w:tc>
          <w:tcPr>
            <w:tcW w:w="1061" w:type="dxa"/>
            <w:gridSpan w:val="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89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6" w:type="dxa"/>
            <w:gridSpan w:val="5"/>
          </w:tcPr>
          <w:p w:rsidR="00EC232F" w:rsidRPr="00B42C2F" w:rsidRDefault="00EC232F" w:rsidP="004B3D00">
            <w:pPr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565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706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790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839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578" w:type="dxa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847" w:type="dxa"/>
            <w:gridSpan w:val="12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867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918" w:type="dxa"/>
            <w:gridSpan w:val="8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774" w:type="dxa"/>
            <w:gridSpan w:val="11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  <w:tc>
          <w:tcPr>
            <w:tcW w:w="621" w:type="dxa"/>
            <w:gridSpan w:val="7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28</w:t>
            </w:r>
          </w:p>
        </w:tc>
      </w:tr>
      <w:tr w:rsidR="00EC232F" w:rsidRPr="00B42C2F" w:rsidTr="00C022E3">
        <w:trPr>
          <w:gridAfter w:val="2"/>
          <w:wAfter w:w="53" w:type="dxa"/>
        </w:trPr>
        <w:tc>
          <w:tcPr>
            <w:tcW w:w="16217" w:type="dxa"/>
            <w:gridSpan w:val="107"/>
          </w:tcPr>
          <w:p w:rsidR="00EC232F" w:rsidRPr="00B42C2F" w:rsidRDefault="00EC232F" w:rsidP="004B3D00">
            <w:pPr>
              <w:numPr>
                <w:ilvl w:val="0"/>
                <w:numId w:val="4"/>
              </w:num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Подпрограмма 4 «Развитие кадровых ресурсов в здравоохранении»</w:t>
            </w:r>
          </w:p>
        </w:tc>
      </w:tr>
      <w:tr w:rsidR="00EC232F" w:rsidRPr="00B42C2F" w:rsidTr="00E12DB6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5.1.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rPr>
                <w:kern w:val="2"/>
              </w:rPr>
            </w:pPr>
            <w:r w:rsidRPr="00B42C2F">
              <w:rPr>
                <w:kern w:val="2"/>
              </w:rPr>
              <w:t>4.1. Количество специалистов, подготовленных по программам послевузовского медицинского и фармацевтического образования в государственных образовательных учреждениях высшего профессиональ</w:t>
            </w:r>
            <w:r w:rsidRPr="00B42C2F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17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18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19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21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22</w:t>
            </w:r>
          </w:p>
        </w:tc>
        <w:tc>
          <w:tcPr>
            <w:tcW w:w="685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t>23</w:t>
            </w:r>
          </w:p>
        </w:tc>
        <w:tc>
          <w:tcPr>
            <w:tcW w:w="737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24</w:t>
            </w:r>
          </w:p>
        </w:tc>
        <w:tc>
          <w:tcPr>
            <w:tcW w:w="849" w:type="dxa"/>
            <w:gridSpan w:val="13"/>
          </w:tcPr>
          <w:p w:rsidR="00EC232F" w:rsidRPr="00B42C2F" w:rsidRDefault="00EC232F" w:rsidP="004B3D00">
            <w:pPr>
              <w:jc w:val="center"/>
            </w:pPr>
            <w:r w:rsidRPr="00B42C2F">
              <w:t>25</w:t>
            </w:r>
          </w:p>
        </w:tc>
        <w:tc>
          <w:tcPr>
            <w:tcW w:w="88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26</w:t>
            </w:r>
          </w:p>
        </w:tc>
        <w:tc>
          <w:tcPr>
            <w:tcW w:w="7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27</w:t>
            </w:r>
          </w:p>
        </w:tc>
        <w:tc>
          <w:tcPr>
            <w:tcW w:w="847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28</w:t>
            </w:r>
          </w:p>
        </w:tc>
        <w:tc>
          <w:tcPr>
            <w:tcW w:w="70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29</w:t>
            </w:r>
          </w:p>
        </w:tc>
        <w:tc>
          <w:tcPr>
            <w:tcW w:w="655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30</w:t>
            </w:r>
          </w:p>
        </w:tc>
      </w:tr>
      <w:tr w:rsidR="00EC232F" w:rsidRPr="00B42C2F" w:rsidTr="00E12DB6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5.2.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rPr>
                <w:kern w:val="2"/>
              </w:rPr>
            </w:pPr>
            <w:r w:rsidRPr="00B42C2F">
              <w:rPr>
                <w:kern w:val="2"/>
              </w:rPr>
              <w:t>4.2. Соотношение врачей и среднего медицинского персонала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1:4,98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1:4,93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1:4,8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1:4,8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1:4,7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1:4,6</w:t>
            </w:r>
          </w:p>
        </w:tc>
        <w:tc>
          <w:tcPr>
            <w:tcW w:w="685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737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849" w:type="dxa"/>
            <w:gridSpan w:val="13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88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7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847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70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  <w:tc>
          <w:tcPr>
            <w:tcW w:w="655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1:4,5</w:t>
            </w:r>
          </w:p>
        </w:tc>
      </w:tr>
      <w:tr w:rsidR="00EC232F" w:rsidRPr="00B42C2F" w:rsidTr="00E12DB6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5.3.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pacing w:line="232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4.3. </w:t>
            </w:r>
            <w:r w:rsidRPr="00B42C2F">
              <w:t xml:space="preserve">Отношение средней заработной платы врачей и работников медицинских </w:t>
            </w:r>
            <w:r w:rsidRPr="00B42C2F">
              <w:rPr>
                <w:spacing w:val="-6"/>
              </w:rPr>
              <w:t>организаций, имеющих высшее медицин</w:t>
            </w:r>
            <w:r w:rsidRPr="00B42C2F">
              <w:rPr>
                <w:spacing w:val="-6"/>
              </w:rPr>
              <w:softHyphen/>
              <w:t>ское</w:t>
            </w:r>
            <w:r w:rsidRPr="00B42C2F">
              <w:t xml:space="preserve">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среднемесячной начисленной заработной </w:t>
            </w:r>
            <w:r w:rsidRPr="00B42C2F">
              <w:rPr>
                <w:spacing w:val="-6"/>
              </w:rPr>
              <w:t>плате (среднемесячному доходу от трудо</w:t>
            </w:r>
            <w:r w:rsidRPr="00B42C2F">
              <w:rPr>
                <w:spacing w:val="-6"/>
              </w:rPr>
              <w:softHyphen/>
              <w:t>вой</w:t>
            </w:r>
            <w:r w:rsidRPr="00B42C2F">
              <w:t xml:space="preserve">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autoSpaceDE w:val="0"/>
              <w:autoSpaceDN w:val="0"/>
              <w:adjustRightInd w:val="0"/>
              <w:jc w:val="center"/>
            </w:pPr>
            <w:r w:rsidRPr="00B42C2F">
              <w:t>147,7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168,2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162,5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165,3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685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737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849" w:type="dxa"/>
            <w:gridSpan w:val="13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88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7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847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707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200,0</w:t>
            </w:r>
          </w:p>
        </w:tc>
        <w:tc>
          <w:tcPr>
            <w:tcW w:w="655" w:type="dxa"/>
            <w:gridSpan w:val="8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200,0</w:t>
            </w:r>
          </w:p>
        </w:tc>
      </w:tr>
      <w:tr w:rsidR="00EC232F" w:rsidRPr="00B42C2F" w:rsidTr="00E12DB6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5.4.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pacing w:line="232" w:lineRule="auto"/>
              <w:rPr>
                <w:kern w:val="2"/>
              </w:rPr>
            </w:pPr>
            <w:r w:rsidRPr="00B42C2F">
              <w:rPr>
                <w:kern w:val="2"/>
              </w:rPr>
              <w:t xml:space="preserve">4.4. </w:t>
            </w:r>
            <w:r w:rsidRPr="00B42C2F"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72,3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81,2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77,3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83,3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849" w:type="dxa"/>
            <w:gridSpan w:val="13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88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  <w:p w:rsidR="00EC232F" w:rsidRPr="00B42C2F" w:rsidRDefault="00EC232F" w:rsidP="004B3D00">
            <w:pPr>
              <w:jc w:val="center"/>
            </w:pPr>
          </w:p>
        </w:tc>
        <w:tc>
          <w:tcPr>
            <w:tcW w:w="72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4B3D00">
            <w:r w:rsidRPr="00B42C2F">
              <w:rPr>
                <w:kern w:val="2"/>
              </w:rPr>
              <w:t>100,0</w:t>
            </w:r>
          </w:p>
        </w:tc>
      </w:tr>
      <w:tr w:rsidR="00EC232F" w:rsidRPr="00B42C2F" w:rsidTr="00E12DB6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5.5.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rPr>
                <w:kern w:val="2"/>
              </w:rPr>
            </w:pPr>
            <w:r w:rsidRPr="00B42C2F">
              <w:rPr>
                <w:kern w:val="2"/>
              </w:rPr>
              <w:t xml:space="preserve">4.5. </w:t>
            </w:r>
            <w:r w:rsidRPr="00B42C2F"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(среднемесячному доходу от трудовой деятельности) наемных работников в организациях у индивидуальных предпринимателей и физических лиц по Ростовской области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статистический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50,3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73,1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71,0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74,0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6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89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888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  <w:p w:rsidR="00EC232F" w:rsidRPr="00B42C2F" w:rsidRDefault="00EC232F" w:rsidP="004B3D00">
            <w:pPr>
              <w:jc w:val="center"/>
            </w:pPr>
          </w:p>
        </w:tc>
        <w:tc>
          <w:tcPr>
            <w:tcW w:w="72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4B3D00">
            <w:r w:rsidRPr="00B42C2F">
              <w:rPr>
                <w:kern w:val="2"/>
              </w:rPr>
              <w:t>100,0</w:t>
            </w:r>
          </w:p>
        </w:tc>
      </w:tr>
      <w:tr w:rsidR="00EC232F" w:rsidRPr="00B42C2F" w:rsidTr="00E12DB6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5.6.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>4.6. Количество специалистов, подготовленных по программам дополнительного медицинского и фармацевтического образования в государственных образовательных учреждениях высшего (или дополнитель</w:t>
            </w:r>
            <w:r w:rsidRPr="00B42C2F">
              <w:rPr>
                <w:kern w:val="2"/>
              </w:rPr>
              <w:softHyphen/>
              <w:t>ного) профессиональ</w:t>
            </w:r>
            <w:r w:rsidRPr="00B42C2F">
              <w:rPr>
                <w:kern w:val="2"/>
              </w:rPr>
              <w:softHyphen/>
              <w:t>ного образования ежегодно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5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16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26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27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27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22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4B3D00">
            <w:pPr>
              <w:jc w:val="center"/>
            </w:pPr>
            <w:r w:rsidRPr="00B42C2F">
              <w:t>30</w:t>
            </w:r>
          </w:p>
        </w:tc>
        <w:tc>
          <w:tcPr>
            <w:tcW w:w="76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30</w:t>
            </w:r>
          </w:p>
        </w:tc>
        <w:tc>
          <w:tcPr>
            <w:tcW w:w="76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30</w:t>
            </w:r>
          </w:p>
        </w:tc>
        <w:tc>
          <w:tcPr>
            <w:tcW w:w="9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30</w:t>
            </w:r>
          </w:p>
        </w:tc>
        <w:tc>
          <w:tcPr>
            <w:tcW w:w="729" w:type="dxa"/>
            <w:gridSpan w:val="8"/>
          </w:tcPr>
          <w:p w:rsidR="00EC232F" w:rsidRPr="00B42C2F" w:rsidRDefault="00EC232F" w:rsidP="00297DD0">
            <w:pPr>
              <w:jc w:val="center"/>
            </w:pPr>
            <w:r w:rsidRPr="00B42C2F">
              <w:t>30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297DD0">
            <w:pPr>
              <w:jc w:val="center"/>
            </w:pPr>
            <w:r w:rsidRPr="00B42C2F">
              <w:t>30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297DD0">
            <w:pPr>
              <w:jc w:val="center"/>
            </w:pPr>
            <w:r w:rsidRPr="00B42C2F">
              <w:t>30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297DD0">
            <w:pPr>
              <w:jc w:val="center"/>
            </w:pPr>
            <w:r w:rsidRPr="00B42C2F">
              <w:t>30</w:t>
            </w:r>
          </w:p>
        </w:tc>
      </w:tr>
      <w:tr w:rsidR="00EC232F" w:rsidRPr="00B42C2F" w:rsidTr="00A4443E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5.7.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>4.7. Количество специалистов со средним медицинским образованием, подготов</w:t>
            </w:r>
            <w:r w:rsidRPr="00B42C2F">
              <w:rPr>
                <w:kern w:val="2"/>
              </w:rPr>
              <w:softHyphen/>
              <w:t>ленных по программам дополнительного медицинского и фармацевтического образования в государственных образо</w:t>
            </w:r>
            <w:r w:rsidRPr="00B42C2F">
              <w:rPr>
                <w:kern w:val="2"/>
              </w:rPr>
              <w:softHyphen/>
              <w:t>вательных учреждениях дополнитель</w:t>
            </w:r>
            <w:r w:rsidRPr="00B42C2F">
              <w:rPr>
                <w:kern w:val="2"/>
              </w:rPr>
              <w:softHyphen/>
              <w:t>ного профессионального образования ежегодно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40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33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49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36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37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40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4B3D00">
            <w:pPr>
              <w:jc w:val="center"/>
            </w:pPr>
            <w:r w:rsidRPr="00B42C2F">
              <w:t>33</w:t>
            </w:r>
          </w:p>
        </w:tc>
        <w:tc>
          <w:tcPr>
            <w:tcW w:w="76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45</w:t>
            </w:r>
          </w:p>
        </w:tc>
        <w:tc>
          <w:tcPr>
            <w:tcW w:w="76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36</w:t>
            </w:r>
          </w:p>
        </w:tc>
        <w:tc>
          <w:tcPr>
            <w:tcW w:w="9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37</w:t>
            </w:r>
          </w:p>
        </w:tc>
        <w:tc>
          <w:tcPr>
            <w:tcW w:w="72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35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35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35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35</w:t>
            </w:r>
          </w:p>
        </w:tc>
      </w:tr>
      <w:tr w:rsidR="00EC232F" w:rsidRPr="00B42C2F" w:rsidTr="00A4443E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5.8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 xml:space="preserve">4.8. Количество специалистов, прошедших подготовку в обучающих симуляционных центрах ежегодно 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30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t>0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0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4B3D00">
            <w:pPr>
              <w:jc w:val="center"/>
            </w:pPr>
            <w:r w:rsidRPr="00B42C2F">
              <w:t>0</w:t>
            </w:r>
          </w:p>
        </w:tc>
        <w:tc>
          <w:tcPr>
            <w:tcW w:w="765" w:type="dxa"/>
            <w:gridSpan w:val="9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</w:t>
            </w:r>
          </w:p>
        </w:tc>
        <w:tc>
          <w:tcPr>
            <w:tcW w:w="769" w:type="dxa"/>
            <w:gridSpan w:val="8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</w:t>
            </w:r>
          </w:p>
        </w:tc>
        <w:tc>
          <w:tcPr>
            <w:tcW w:w="9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1</w:t>
            </w:r>
          </w:p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</w:p>
        </w:tc>
        <w:tc>
          <w:tcPr>
            <w:tcW w:w="72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1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1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</w:t>
            </w:r>
          </w:p>
        </w:tc>
      </w:tr>
      <w:tr w:rsidR="00EC232F" w:rsidRPr="00B42C2F" w:rsidTr="00A4443E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5.9.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>4.9. Доля медицинских и фармацевтичес</w:t>
            </w:r>
            <w:r w:rsidRPr="00B42C2F">
              <w:rPr>
                <w:kern w:val="2"/>
              </w:rPr>
              <w:softHyphen/>
              <w:t>ких специалистов, обучавшихся в рамках целевой подготовки для нужд  здравоохранения Пролетарского района, трудоустроившихся после завершения обучения в МБУЗ «ЦРБ»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pacing w:line="230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100,0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0,0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765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76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  <w:tc>
          <w:tcPr>
            <w:tcW w:w="9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  <w:tc>
          <w:tcPr>
            <w:tcW w:w="72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</w:tr>
      <w:tr w:rsidR="00EC232F" w:rsidRPr="00B42C2F" w:rsidTr="00A4443E">
        <w:trPr>
          <w:gridAfter w:val="3"/>
          <w:wAfter w:w="55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pacing w:line="232" w:lineRule="auto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5.10.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spacing w:val="-6"/>
                <w:kern w:val="2"/>
              </w:rPr>
            </w:pPr>
            <w:r w:rsidRPr="00B42C2F">
              <w:rPr>
                <w:spacing w:val="-6"/>
                <w:kern w:val="2"/>
              </w:rPr>
              <w:t>4.10. Доля аккредитованных специалистов</w:t>
            </w:r>
          </w:p>
        </w:tc>
        <w:tc>
          <w:tcPr>
            <w:tcW w:w="1057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1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5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0,0</w:t>
            </w:r>
          </w:p>
        </w:tc>
        <w:tc>
          <w:tcPr>
            <w:tcW w:w="704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16,46</w:t>
            </w:r>
          </w:p>
        </w:tc>
        <w:tc>
          <w:tcPr>
            <w:tcW w:w="706" w:type="dxa"/>
            <w:gridSpan w:val="6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16,46</w:t>
            </w:r>
          </w:p>
        </w:tc>
        <w:tc>
          <w:tcPr>
            <w:tcW w:w="564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20,58</w:t>
            </w:r>
          </w:p>
        </w:tc>
        <w:tc>
          <w:tcPr>
            <w:tcW w:w="706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24,70</w:t>
            </w:r>
          </w:p>
        </w:tc>
        <w:tc>
          <w:tcPr>
            <w:tcW w:w="845" w:type="dxa"/>
            <w:gridSpan w:val="9"/>
          </w:tcPr>
          <w:p w:rsidR="00EC232F" w:rsidRPr="00B42C2F" w:rsidRDefault="00EC232F" w:rsidP="00D81580">
            <w:pPr>
              <w:jc w:val="center"/>
            </w:pPr>
            <w:r w:rsidRPr="00B42C2F">
              <w:t>100,0</w:t>
            </w:r>
          </w:p>
        </w:tc>
        <w:tc>
          <w:tcPr>
            <w:tcW w:w="717" w:type="dxa"/>
            <w:gridSpan w:val="3"/>
          </w:tcPr>
          <w:p w:rsidR="00EC232F" w:rsidRPr="00B42C2F" w:rsidRDefault="00EC232F" w:rsidP="00D81580">
            <w:pPr>
              <w:jc w:val="center"/>
            </w:pPr>
            <w:r w:rsidRPr="00B42C2F">
              <w:t>100,0</w:t>
            </w:r>
          </w:p>
        </w:tc>
        <w:tc>
          <w:tcPr>
            <w:tcW w:w="765" w:type="dxa"/>
            <w:gridSpan w:val="9"/>
          </w:tcPr>
          <w:p w:rsidR="00EC232F" w:rsidRPr="00B42C2F" w:rsidRDefault="00EC232F" w:rsidP="00D8158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t>100,0</w:t>
            </w:r>
          </w:p>
        </w:tc>
        <w:tc>
          <w:tcPr>
            <w:tcW w:w="769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908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t>100,0</w:t>
            </w:r>
          </w:p>
        </w:tc>
        <w:tc>
          <w:tcPr>
            <w:tcW w:w="729" w:type="dxa"/>
            <w:gridSpan w:val="8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t>100,0</w:t>
            </w:r>
          </w:p>
        </w:tc>
        <w:tc>
          <w:tcPr>
            <w:tcW w:w="826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t>100,0</w:t>
            </w:r>
          </w:p>
        </w:tc>
        <w:tc>
          <w:tcPr>
            <w:tcW w:w="733" w:type="dxa"/>
            <w:gridSpan w:val="9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t>100,0</w:t>
            </w:r>
          </w:p>
        </w:tc>
        <w:tc>
          <w:tcPr>
            <w:tcW w:w="629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t>100,0</w:t>
            </w:r>
          </w:p>
        </w:tc>
      </w:tr>
      <w:tr w:rsidR="00EC232F" w:rsidRPr="00B42C2F" w:rsidTr="00E12DB6">
        <w:trPr>
          <w:gridAfter w:val="6"/>
          <w:wAfter w:w="117" w:type="dxa"/>
        </w:trPr>
        <w:tc>
          <w:tcPr>
            <w:tcW w:w="16153" w:type="dxa"/>
            <w:gridSpan w:val="103"/>
          </w:tcPr>
          <w:p w:rsidR="00EC232F" w:rsidRPr="00B42C2F" w:rsidRDefault="00EC232F" w:rsidP="004B3D00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Подпрограмма 5 «Экспертиза и контрольно-надзорные функции в сфере охраны здоровья»</w:t>
            </w:r>
          </w:p>
        </w:tc>
      </w:tr>
      <w:tr w:rsidR="00EC232F" w:rsidRPr="00B42C2F" w:rsidTr="00E12DB6">
        <w:trPr>
          <w:gridAfter w:val="1"/>
          <w:wAfter w:w="23" w:type="dxa"/>
        </w:trPr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6.1.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 xml:space="preserve">5.1. Доля фактически выполненных проверок к общему количеству проверок, внесенных в утвержденный годовой план </w:t>
            </w:r>
          </w:p>
        </w:tc>
        <w:tc>
          <w:tcPr>
            <w:tcW w:w="1107" w:type="dxa"/>
            <w:gridSpan w:val="4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5" w:type="dxa"/>
            <w:gridSpan w:val="6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9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-</w:t>
            </w:r>
          </w:p>
        </w:tc>
        <w:tc>
          <w:tcPr>
            <w:tcW w:w="708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t>90,0</w:t>
            </w:r>
          </w:p>
        </w:tc>
        <w:tc>
          <w:tcPr>
            <w:tcW w:w="709" w:type="dxa"/>
            <w:gridSpan w:val="6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567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56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855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850" w:type="dxa"/>
            <w:gridSpan w:val="8"/>
          </w:tcPr>
          <w:p w:rsidR="00EC232F" w:rsidRPr="00B42C2F" w:rsidRDefault="00EC232F" w:rsidP="004D30AD">
            <w:pPr>
              <w:jc w:val="center"/>
            </w:pPr>
            <w:r w:rsidRPr="00B42C2F">
              <w:t>90,0</w:t>
            </w:r>
          </w:p>
        </w:tc>
        <w:tc>
          <w:tcPr>
            <w:tcW w:w="709" w:type="dxa"/>
            <w:gridSpan w:val="9"/>
          </w:tcPr>
          <w:p w:rsidR="00EC232F" w:rsidRPr="00B42C2F" w:rsidRDefault="00EC232F" w:rsidP="004D30AD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860" w:type="dxa"/>
            <w:gridSpan w:val="9"/>
          </w:tcPr>
          <w:p w:rsidR="00EC232F" w:rsidRPr="00B42C2F" w:rsidRDefault="00EC232F" w:rsidP="004D30AD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820" w:type="dxa"/>
            <w:gridSpan w:val="6"/>
          </w:tcPr>
          <w:p w:rsidR="00EC232F" w:rsidRPr="00B42C2F" w:rsidRDefault="00EC232F" w:rsidP="004D30AD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45" w:type="dxa"/>
            <w:gridSpan w:val="8"/>
          </w:tcPr>
          <w:p w:rsidR="00EC232F" w:rsidRPr="00B42C2F" w:rsidRDefault="00EC232F" w:rsidP="004D30AD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864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711" w:type="dxa"/>
            <w:gridSpan w:val="8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  <w:tc>
          <w:tcPr>
            <w:tcW w:w="609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90,0</w:t>
            </w:r>
          </w:p>
        </w:tc>
      </w:tr>
      <w:tr w:rsidR="00EC232F" w:rsidRPr="00B42C2F" w:rsidTr="00C022E3">
        <w:trPr>
          <w:gridAfter w:val="3"/>
          <w:wAfter w:w="55" w:type="dxa"/>
        </w:trPr>
        <w:tc>
          <w:tcPr>
            <w:tcW w:w="16215" w:type="dxa"/>
            <w:gridSpan w:val="106"/>
          </w:tcPr>
          <w:p w:rsidR="00EC232F" w:rsidRPr="00B42C2F" w:rsidRDefault="00EC232F" w:rsidP="004B3D00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Подпрограмма 6 «Управление развитием отрасли»</w:t>
            </w:r>
          </w:p>
        </w:tc>
      </w:tr>
      <w:tr w:rsidR="00EC232F" w:rsidRPr="00B42C2F" w:rsidTr="00E12DB6"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7.1.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>6.1. Среднее количество медицинских работников на одно автоматизированное рабочее место</w:t>
            </w:r>
          </w:p>
        </w:tc>
        <w:tc>
          <w:tcPr>
            <w:tcW w:w="1107" w:type="dxa"/>
            <w:gridSpan w:val="4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5" w:type="dxa"/>
            <w:gridSpan w:val="6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человек</w:t>
            </w:r>
          </w:p>
        </w:tc>
        <w:tc>
          <w:tcPr>
            <w:tcW w:w="709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1,8</w:t>
            </w:r>
          </w:p>
        </w:tc>
        <w:tc>
          <w:tcPr>
            <w:tcW w:w="708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1,7</w:t>
            </w:r>
          </w:p>
        </w:tc>
        <w:tc>
          <w:tcPr>
            <w:tcW w:w="733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1,6</w:t>
            </w:r>
          </w:p>
        </w:tc>
        <w:tc>
          <w:tcPr>
            <w:tcW w:w="567" w:type="dxa"/>
            <w:gridSpan w:val="7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567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851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850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709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850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851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669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711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  <w:tc>
          <w:tcPr>
            <w:tcW w:w="632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1,5</w:t>
            </w:r>
          </w:p>
        </w:tc>
      </w:tr>
      <w:tr w:rsidR="00EC232F" w:rsidRPr="00B42C2F" w:rsidTr="00E12DB6">
        <w:tc>
          <w:tcPr>
            <w:tcW w:w="618" w:type="dxa"/>
            <w:gridSpan w:val="2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7.2.</w:t>
            </w:r>
          </w:p>
        </w:tc>
        <w:tc>
          <w:tcPr>
            <w:tcW w:w="2543" w:type="dxa"/>
            <w:gridSpan w:val="2"/>
          </w:tcPr>
          <w:p w:rsidR="00EC232F" w:rsidRPr="00B42C2F" w:rsidRDefault="00EC232F" w:rsidP="004B3D00">
            <w:pPr>
              <w:shd w:val="clear" w:color="auto" w:fill="FFFFFF"/>
              <w:rPr>
                <w:kern w:val="2"/>
              </w:rPr>
            </w:pPr>
            <w:r w:rsidRPr="00B42C2F">
              <w:rPr>
                <w:kern w:val="2"/>
              </w:rPr>
              <w:t>6.2. Уровень освоения бюджетных средств, выделенных на реализацию Программы</w:t>
            </w:r>
          </w:p>
        </w:tc>
        <w:tc>
          <w:tcPr>
            <w:tcW w:w="1107" w:type="dxa"/>
            <w:gridSpan w:val="4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ведомственный</w:t>
            </w:r>
          </w:p>
        </w:tc>
        <w:tc>
          <w:tcPr>
            <w:tcW w:w="1695" w:type="dxa"/>
            <w:gridSpan w:val="6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процентов</w:t>
            </w:r>
          </w:p>
        </w:tc>
        <w:tc>
          <w:tcPr>
            <w:tcW w:w="709" w:type="dxa"/>
            <w:gridSpan w:val="5"/>
          </w:tcPr>
          <w:p w:rsidR="00EC232F" w:rsidRPr="00B42C2F" w:rsidRDefault="00EC232F" w:rsidP="004B3D00">
            <w:pPr>
              <w:shd w:val="clear" w:color="auto" w:fill="FFFFFF"/>
              <w:jc w:val="center"/>
              <w:rPr>
                <w:kern w:val="2"/>
              </w:rPr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708" w:type="dxa"/>
            <w:gridSpan w:val="5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733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567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567" w:type="dxa"/>
            <w:gridSpan w:val="2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851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850" w:type="dxa"/>
            <w:gridSpan w:val="7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709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850" w:type="dxa"/>
            <w:gridSpan w:val="9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851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669" w:type="dxa"/>
            <w:gridSpan w:val="6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900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711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  <w:tc>
          <w:tcPr>
            <w:tcW w:w="632" w:type="dxa"/>
            <w:gridSpan w:val="8"/>
          </w:tcPr>
          <w:p w:rsidR="00EC232F" w:rsidRPr="00B42C2F" w:rsidRDefault="00EC232F" w:rsidP="004B3D00">
            <w:pPr>
              <w:jc w:val="center"/>
            </w:pPr>
            <w:r w:rsidRPr="00B42C2F">
              <w:rPr>
                <w:kern w:val="2"/>
              </w:rPr>
              <w:t>95</w:t>
            </w:r>
          </w:p>
        </w:tc>
      </w:tr>
    </w:tbl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2</w:t>
      </w:r>
    </w:p>
    <w:p w:rsidR="00EC232F" w:rsidRPr="00B42C2F" w:rsidRDefault="00EC232F" w:rsidP="0078388C">
      <w:pPr>
        <w:autoSpaceDE w:val="0"/>
        <w:autoSpaceDN w:val="0"/>
        <w:adjustRightInd w:val="0"/>
        <w:ind w:left="12049" w:hanging="11482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EC232F" w:rsidRPr="00B42C2F" w:rsidRDefault="00EC232F" w:rsidP="0078388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«Развитие здравоохранения»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ПЕРЕЧЕНЬ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подпрограмм, основных мероприятий подпрограмм 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муниципальной программы Пролетарского района «Развитие здравоохранения»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4249"/>
        <w:gridCol w:w="2124"/>
        <w:gridCol w:w="1085"/>
        <w:gridCol w:w="1062"/>
        <w:gridCol w:w="3034"/>
        <w:gridCol w:w="2404"/>
        <w:gridCol w:w="1650"/>
      </w:tblGrid>
      <w:tr w:rsidR="00EC232F" w:rsidRPr="00B42C2F" w:rsidTr="006602EC">
        <w:trPr>
          <w:tblHeader/>
        </w:trPr>
        <w:tc>
          <w:tcPr>
            <w:tcW w:w="618" w:type="dxa"/>
            <w:vMerge w:val="restart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№</w:t>
            </w:r>
          </w:p>
          <w:p w:rsidR="00EC232F" w:rsidRPr="00B42C2F" w:rsidRDefault="00EC232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946" w:type="dxa"/>
            <w:vMerge w:val="restart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C232F" w:rsidRPr="00B42C2F" w:rsidRDefault="00EC232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1972" w:type="dxa"/>
            <w:vMerge w:val="restart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 xml:space="preserve">Соисполнитель, участник, ответственный </w:t>
            </w:r>
          </w:p>
          <w:p w:rsidR="00EC232F" w:rsidRPr="00B42C2F" w:rsidRDefault="00EC232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>за исполнение основного мероприятия</w:t>
            </w:r>
          </w:p>
        </w:tc>
        <w:tc>
          <w:tcPr>
            <w:tcW w:w="1993" w:type="dxa"/>
            <w:gridSpan w:val="2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17" w:type="dxa"/>
            <w:vMerge w:val="restart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32" w:type="dxa"/>
            <w:vMerge w:val="restart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532" w:type="dxa"/>
            <w:vMerge w:val="restart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Связь с показателями муниципальной программы (подпро</w:t>
            </w:r>
            <w:r w:rsidRPr="00B42C2F">
              <w:rPr>
                <w:kern w:val="2"/>
                <w:sz w:val="24"/>
                <w:szCs w:val="24"/>
              </w:rPr>
              <w:softHyphen/>
              <w:t>граммы)</w:t>
            </w:r>
          </w:p>
        </w:tc>
      </w:tr>
      <w:tr w:rsidR="00EC232F" w:rsidRPr="00B42C2F" w:rsidTr="006602EC">
        <w:trPr>
          <w:tblHeader/>
        </w:trPr>
        <w:tc>
          <w:tcPr>
            <w:tcW w:w="618" w:type="dxa"/>
            <w:vMerge/>
          </w:tcPr>
          <w:p w:rsidR="00EC232F" w:rsidRPr="00B42C2F" w:rsidRDefault="00EC232F" w:rsidP="00B1052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:rsidR="00EC232F" w:rsidRPr="00B42C2F" w:rsidRDefault="00EC232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EC232F" w:rsidRPr="00B42C2F" w:rsidRDefault="00EC232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начала реали</w:t>
            </w:r>
            <w:r w:rsidRPr="00B42C2F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986" w:type="dxa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оконча</w:t>
            </w:r>
            <w:r w:rsidRPr="00B42C2F">
              <w:rPr>
                <w:kern w:val="2"/>
                <w:sz w:val="24"/>
                <w:szCs w:val="24"/>
              </w:rPr>
              <w:softHyphen/>
              <w:t>ние реали</w:t>
            </w:r>
            <w:r w:rsidRPr="00B42C2F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7" w:type="dxa"/>
            <w:vMerge/>
          </w:tcPr>
          <w:p w:rsidR="00EC232F" w:rsidRPr="00B42C2F" w:rsidRDefault="00EC232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EC232F" w:rsidRPr="00B42C2F" w:rsidRDefault="00EC232F" w:rsidP="00235D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EC232F" w:rsidRPr="00B42C2F" w:rsidRDefault="00EC232F" w:rsidP="00235D2D">
            <w:pPr>
              <w:rPr>
                <w:kern w:val="2"/>
                <w:sz w:val="24"/>
                <w:szCs w:val="24"/>
              </w:rPr>
            </w:pPr>
          </w:p>
        </w:tc>
      </w:tr>
    </w:tbl>
    <w:p w:rsidR="00EC232F" w:rsidRPr="00B42C2F" w:rsidRDefault="00EC232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4249"/>
        <w:gridCol w:w="2124"/>
        <w:gridCol w:w="1085"/>
        <w:gridCol w:w="1062"/>
        <w:gridCol w:w="3034"/>
        <w:gridCol w:w="2404"/>
        <w:gridCol w:w="1650"/>
      </w:tblGrid>
      <w:tr w:rsidR="00EC232F" w:rsidRPr="00B42C2F" w:rsidTr="00253EC9">
        <w:trPr>
          <w:tblHeader/>
        </w:trPr>
        <w:tc>
          <w:tcPr>
            <w:tcW w:w="665" w:type="dxa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8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3E6E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EC232F" w:rsidRPr="00B42C2F" w:rsidRDefault="00EC232F" w:rsidP="00DE769D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Развитие системы предупреждения социально значимых заболеваний</w:t>
            </w:r>
            <w:r w:rsidRPr="00B42C2F">
              <w:rPr>
                <w:kern w:val="2"/>
                <w:sz w:val="28"/>
                <w:szCs w:val="28"/>
              </w:rPr>
              <w:t xml:space="preserve">. </w:t>
            </w:r>
            <w:r w:rsidRPr="00B42C2F">
              <w:rPr>
                <w:kern w:val="2"/>
                <w:sz w:val="24"/>
                <w:szCs w:val="24"/>
              </w:rPr>
              <w:t>Развитие первичной медико-санитарной помощи»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6602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 xml:space="preserve">Цель подпрограммы 1 – </w:t>
            </w:r>
            <w:r w:rsidRPr="00B42C2F">
              <w:rPr>
                <w:kern w:val="2"/>
                <w:sz w:val="24"/>
                <w:szCs w:val="24"/>
              </w:rPr>
              <w:t>увеличение ожидаемой продолжительности жизни населения Пролетарского района</w:t>
            </w:r>
          </w:p>
          <w:p w:rsidR="00EC232F" w:rsidRPr="00B42C2F" w:rsidRDefault="00EC232F" w:rsidP="006602E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660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1.1. Задача 1 подпрограммы 1 –создание условий для развития профилактики</w:t>
            </w:r>
          </w:p>
          <w:p w:rsidR="00EC232F" w:rsidRPr="00B42C2F" w:rsidRDefault="00EC232F" w:rsidP="006602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неинфекционных и инфекционных заболеваний, формирования здорового образа жизни, в том числе у детей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4249" w:type="dxa"/>
          </w:tcPr>
          <w:p w:rsidR="00EC232F" w:rsidRPr="00B42C2F" w:rsidRDefault="00EC232F" w:rsidP="006602EC">
            <w:pPr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Основное мероприятие 1.1. Развитие системы медицинской профилактики неинфекционных заболеваний и формирования здорового образа жизни, в том числе у детей. </w:t>
            </w:r>
            <w:r w:rsidRPr="00B42C2F">
              <w:rPr>
                <w:spacing w:val="-6"/>
                <w:kern w:val="2"/>
                <w:sz w:val="24"/>
                <w:szCs w:val="24"/>
              </w:rPr>
              <w:t>Профилактика развития зависимостей,</w:t>
            </w:r>
            <w:r w:rsidRPr="00B42C2F">
              <w:rPr>
                <w:kern w:val="2"/>
                <w:sz w:val="24"/>
                <w:szCs w:val="24"/>
              </w:rPr>
              <w:t xml:space="preserve"> включая сокращение потребления табака, алкоголя, наркотических средств и психоактивных веществ, в том числе у детей</w:t>
            </w:r>
          </w:p>
        </w:tc>
        <w:tc>
          <w:tcPr>
            <w:tcW w:w="212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своевременное выявление факторов риска неинфек</w:t>
            </w:r>
            <w:r w:rsidRPr="00B42C2F">
              <w:rPr>
                <w:kern w:val="2"/>
                <w:sz w:val="24"/>
                <w:szCs w:val="24"/>
              </w:rPr>
              <w:softHyphen/>
              <w:t>ционных заболеваний и их коррекция</w:t>
            </w:r>
          </w:p>
        </w:tc>
        <w:tc>
          <w:tcPr>
            <w:tcW w:w="2404" w:type="dxa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рост факторов риска неинфекционных заболеваний, увели</w:t>
            </w:r>
            <w:r w:rsidRPr="00B42C2F">
              <w:rPr>
                <w:kern w:val="2"/>
                <w:sz w:val="24"/>
                <w:szCs w:val="24"/>
              </w:rPr>
              <w:softHyphen/>
              <w:t>чение заболеваемос</w:t>
            </w:r>
            <w:r w:rsidRPr="00B42C2F">
              <w:rPr>
                <w:kern w:val="2"/>
                <w:sz w:val="24"/>
                <w:szCs w:val="24"/>
              </w:rPr>
              <w:softHyphen/>
              <w:t>ти и смертности, снижение качества жизни и ее продол</w:t>
            </w:r>
            <w:r w:rsidRPr="00B42C2F">
              <w:rPr>
                <w:kern w:val="2"/>
                <w:sz w:val="24"/>
                <w:szCs w:val="24"/>
              </w:rPr>
              <w:softHyphen/>
              <w:t>жи</w:t>
            </w:r>
            <w:r w:rsidRPr="00B42C2F">
              <w:rPr>
                <w:kern w:val="2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650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стижение показателей 1, 2, 3, 1.1, 1.2  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4249" w:type="dxa"/>
          </w:tcPr>
          <w:p w:rsidR="00EC232F" w:rsidRPr="00B42C2F" w:rsidRDefault="00EC232F" w:rsidP="006602E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1.2. Профилактика инфекционных заболеваний, включая иммунопро</w:t>
            </w:r>
            <w:r w:rsidRPr="00B42C2F">
              <w:rPr>
                <w:kern w:val="2"/>
                <w:sz w:val="24"/>
                <w:szCs w:val="24"/>
              </w:rPr>
              <w:softHyphen/>
              <w:t>филактику</w:t>
            </w:r>
          </w:p>
        </w:tc>
        <w:tc>
          <w:tcPr>
            <w:tcW w:w="212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уровня заболе</w:t>
            </w:r>
            <w:r w:rsidRPr="00B42C2F">
              <w:rPr>
                <w:kern w:val="2"/>
                <w:sz w:val="24"/>
                <w:szCs w:val="24"/>
              </w:rPr>
              <w:softHyphen/>
              <w:t>ваемости природно-очаговыми инфекциями, управляемыми средст</w:t>
            </w:r>
            <w:r w:rsidRPr="00B42C2F">
              <w:rPr>
                <w:kern w:val="2"/>
                <w:sz w:val="24"/>
                <w:szCs w:val="24"/>
              </w:rPr>
              <w:softHyphen/>
              <w:t>вами иммунопрофилак</w:t>
            </w:r>
            <w:r w:rsidRPr="00B42C2F">
              <w:rPr>
                <w:kern w:val="2"/>
                <w:sz w:val="24"/>
                <w:szCs w:val="24"/>
              </w:rPr>
              <w:softHyphen/>
              <w:t>тики, до спорадических случаев</w:t>
            </w:r>
          </w:p>
        </w:tc>
        <w:tc>
          <w:tcPr>
            <w:tcW w:w="240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возникновение и распространение особо опасных природно-очаговых инфекционных заболеваний</w:t>
            </w:r>
          </w:p>
        </w:tc>
        <w:tc>
          <w:tcPr>
            <w:tcW w:w="1650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1.3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4249" w:type="dxa"/>
          </w:tcPr>
          <w:p w:rsidR="00EC232F" w:rsidRPr="00B42C2F" w:rsidRDefault="00EC232F" w:rsidP="006602EC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1.3. Профилактика ВИЧ, вирусных гепатитов B и C</w:t>
            </w:r>
          </w:p>
        </w:tc>
        <w:tc>
          <w:tcPr>
            <w:tcW w:w="212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своевременное выявле</w:t>
            </w:r>
            <w:r w:rsidRPr="00B42C2F">
              <w:rPr>
                <w:kern w:val="2"/>
                <w:sz w:val="24"/>
                <w:szCs w:val="24"/>
              </w:rPr>
              <w:softHyphen/>
              <w:t>ние, лечение ВИЧ-инфек</w:t>
            </w:r>
            <w:r w:rsidRPr="00B42C2F">
              <w:rPr>
                <w:kern w:val="2"/>
                <w:sz w:val="24"/>
                <w:szCs w:val="24"/>
              </w:rPr>
              <w:softHyphen/>
              <w:t>ции, вирусных гепатитов В, С, а также противодей</w:t>
            </w:r>
            <w:r w:rsidRPr="00B42C2F">
              <w:rPr>
                <w:kern w:val="2"/>
                <w:sz w:val="24"/>
                <w:szCs w:val="24"/>
              </w:rPr>
              <w:softHyphen/>
              <w:t>ствие распространению данных инфекций</w:t>
            </w:r>
          </w:p>
        </w:tc>
        <w:tc>
          <w:tcPr>
            <w:tcW w:w="240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распространение ВИЧ-инфекции </w:t>
            </w:r>
          </w:p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 вирусных гепатитов В, С среди населения Ростовской области</w:t>
            </w:r>
          </w:p>
        </w:tc>
        <w:tc>
          <w:tcPr>
            <w:tcW w:w="1650" w:type="dxa"/>
          </w:tcPr>
          <w:p w:rsidR="00EC232F" w:rsidRPr="00B42C2F" w:rsidRDefault="00EC232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1.4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1.1.4.</w:t>
            </w:r>
          </w:p>
        </w:tc>
        <w:tc>
          <w:tcPr>
            <w:tcW w:w="4249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1.4. Профилактика заболеваний  туберкулезом</w:t>
            </w:r>
          </w:p>
        </w:tc>
        <w:tc>
          <w:tcPr>
            <w:tcW w:w="2124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заболеваемос</w:t>
            </w:r>
            <w:r w:rsidRPr="00B42C2F">
              <w:rPr>
                <w:kern w:val="2"/>
                <w:sz w:val="24"/>
                <w:szCs w:val="24"/>
              </w:rPr>
              <w:softHyphen/>
              <w:t>ти, инвалидизации и смертности населения от туберкулеза</w:t>
            </w:r>
          </w:p>
        </w:tc>
        <w:tc>
          <w:tcPr>
            <w:tcW w:w="2404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уровня заболеваемости,инвалидизации и смертности от туберкулеза</w:t>
            </w:r>
          </w:p>
        </w:tc>
        <w:tc>
          <w:tcPr>
            <w:tcW w:w="1650" w:type="dxa"/>
          </w:tcPr>
          <w:p w:rsidR="00EC232F" w:rsidRPr="00B42C2F" w:rsidRDefault="00EC232F" w:rsidP="00A23EA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1.10, 1.11, 1.13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1.1.5.</w:t>
            </w:r>
          </w:p>
        </w:tc>
        <w:tc>
          <w:tcPr>
            <w:tcW w:w="4249" w:type="dxa"/>
          </w:tcPr>
          <w:p w:rsidR="00EC232F" w:rsidRPr="00B42C2F" w:rsidRDefault="00EC232F" w:rsidP="006602EC">
            <w:pPr>
              <w:spacing w:line="230" w:lineRule="auto"/>
              <w:rPr>
                <w:kern w:val="2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1.5. 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</w:t>
            </w:r>
          </w:p>
        </w:tc>
        <w:tc>
          <w:tcPr>
            <w:tcW w:w="212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улучшение организации оказания первичной медико-санитарной помощи жителям Ростов</w:t>
            </w:r>
            <w:r w:rsidRPr="00B42C2F">
              <w:rPr>
                <w:kern w:val="2"/>
                <w:sz w:val="24"/>
                <w:szCs w:val="24"/>
              </w:rPr>
              <w:softHyphen/>
              <w:t>ской области в целях приближения ее к их месту жительства, месту работы или обучения</w:t>
            </w:r>
          </w:p>
        </w:tc>
        <w:tc>
          <w:tcPr>
            <w:tcW w:w="240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эффектив</w:t>
            </w:r>
            <w:r w:rsidRPr="00B42C2F">
              <w:rPr>
                <w:kern w:val="2"/>
                <w:sz w:val="24"/>
                <w:szCs w:val="24"/>
              </w:rPr>
              <w:softHyphen/>
              <w:t>ности и качества медицинской помощи, в том числе жителям сельских районов</w:t>
            </w:r>
          </w:p>
        </w:tc>
        <w:tc>
          <w:tcPr>
            <w:tcW w:w="1650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стижение показателей 1, 2, 3, 1.1, 1.2 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4552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2"/>
                <w:szCs w:val="22"/>
                <w:lang w:eastAsia="en-US"/>
              </w:rPr>
              <w:t xml:space="preserve">1.2. </w:t>
            </w:r>
            <w:r w:rsidRPr="00B42C2F">
              <w:rPr>
                <w:kern w:val="2"/>
                <w:sz w:val="24"/>
                <w:szCs w:val="24"/>
              </w:rPr>
              <w:t xml:space="preserve">Задача 2 подпрограммы 1– создание условий для обеспечения потребности отдельных категорий граждан </w:t>
            </w:r>
            <w:r w:rsidRPr="00B42C2F">
              <w:rPr>
                <w:kern w:val="2"/>
                <w:sz w:val="24"/>
                <w:szCs w:val="24"/>
              </w:rPr>
              <w:br/>
              <w:t>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4249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Основное мероприятие 1.6. Совершенствование механизмов обеспечения населения </w:t>
            </w:r>
          </w:p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лекарст</w:t>
            </w:r>
            <w:r w:rsidRPr="00B42C2F">
              <w:rPr>
                <w:kern w:val="2"/>
                <w:sz w:val="24"/>
                <w:szCs w:val="24"/>
              </w:rPr>
              <w:softHyphen/>
              <w:t>венными препаратами, медицин</w:t>
            </w:r>
            <w:r w:rsidRPr="00B42C2F">
              <w:rPr>
                <w:kern w:val="2"/>
                <w:sz w:val="24"/>
                <w:szCs w:val="24"/>
              </w:rPr>
              <w:softHyphen/>
              <w:t>скими изделиями, специализирован</w:t>
            </w:r>
            <w:r w:rsidRPr="00B42C2F">
              <w:rPr>
                <w:kern w:val="2"/>
                <w:sz w:val="24"/>
                <w:szCs w:val="24"/>
              </w:rPr>
              <w:softHyphen/>
              <w:t>ными продуктами лечебного питания для детей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6602EC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обеспеченность жителей Пролетарского района льготными лекарствен</w:t>
            </w:r>
            <w:r w:rsidRPr="00B42C2F">
              <w:rPr>
                <w:kern w:val="2"/>
                <w:sz w:val="24"/>
                <w:szCs w:val="24"/>
              </w:rPr>
              <w:softHyphen/>
              <w:t>ными препаратами, изделиями медицинского назначения и специализи</w:t>
            </w:r>
            <w:r w:rsidRPr="00B42C2F">
              <w:rPr>
                <w:kern w:val="2"/>
                <w:sz w:val="24"/>
                <w:szCs w:val="24"/>
              </w:rPr>
              <w:softHyphen/>
              <w:t>рованными продуктами лечебного питания для улучшения качества жизни</w:t>
            </w:r>
          </w:p>
        </w:tc>
        <w:tc>
          <w:tcPr>
            <w:tcW w:w="2404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рост инвалидизации</w:t>
            </w:r>
          </w:p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 смертности боль</w:t>
            </w:r>
            <w:r w:rsidRPr="00B42C2F">
              <w:rPr>
                <w:kern w:val="2"/>
                <w:sz w:val="24"/>
                <w:szCs w:val="24"/>
              </w:rPr>
              <w:softHyphen/>
              <w:t>ных, страдающих определенными заболеваниями</w:t>
            </w:r>
          </w:p>
        </w:tc>
        <w:tc>
          <w:tcPr>
            <w:tcW w:w="1650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1.5, 1.6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4552C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Задача 3 подпрограммы 1 – создание условий для оказания медицинской помощи детскому населению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1.3.1.</w:t>
            </w:r>
          </w:p>
        </w:tc>
        <w:tc>
          <w:tcPr>
            <w:tcW w:w="4249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Основное мероприятие 1.7. Развитие материально-технической базы педиатрического отделения поликлинического отделения ЦРБ </w:t>
            </w:r>
          </w:p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927DA2">
            <w:pPr>
              <w:spacing w:line="230" w:lineRule="auto"/>
              <w:jc w:val="center"/>
              <w:rPr>
                <w:kern w:val="2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404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доступности и качества первичной медико-санитарной помощи детям в МБУЗ «ЦРБ»</w:t>
            </w:r>
          </w:p>
        </w:tc>
        <w:tc>
          <w:tcPr>
            <w:tcW w:w="1650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1.9; 5</w:t>
            </w:r>
          </w:p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1.3.2.</w:t>
            </w:r>
          </w:p>
        </w:tc>
        <w:tc>
          <w:tcPr>
            <w:tcW w:w="4249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1.8. Развитие профилактической направленности педиатрической службы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увеличение доли детей от 0 до 17 лет, посетивших педиатрическое отделение поликлинического отделения ЦРБ с профилак</w:t>
            </w:r>
            <w:r w:rsidRPr="00B42C2F">
              <w:rPr>
                <w:kern w:val="2"/>
                <w:sz w:val="24"/>
                <w:szCs w:val="24"/>
              </w:rPr>
              <w:softHyphen/>
              <w:t>тической целью. Раннее выявление заболеваний</w:t>
            </w:r>
          </w:p>
        </w:tc>
        <w:tc>
          <w:tcPr>
            <w:tcW w:w="2404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позднее выявление заболеваний, увели</w:t>
            </w:r>
            <w:r w:rsidRPr="00B42C2F">
              <w:rPr>
                <w:kern w:val="2"/>
                <w:sz w:val="24"/>
                <w:szCs w:val="24"/>
              </w:rPr>
              <w:softHyphen/>
              <w:t>чение младенческой и детской смерт</w:t>
            </w:r>
            <w:r w:rsidRPr="00B42C2F">
              <w:rPr>
                <w:kern w:val="2"/>
                <w:sz w:val="24"/>
                <w:szCs w:val="24"/>
              </w:rPr>
              <w:softHyphen/>
              <w:t>ности, снижение продолжи</w:t>
            </w:r>
            <w:r w:rsidRPr="00B42C2F">
              <w:rPr>
                <w:kern w:val="2"/>
                <w:sz w:val="24"/>
                <w:szCs w:val="24"/>
              </w:rPr>
              <w:softHyphen/>
              <w:t>тельности жизни</w:t>
            </w:r>
          </w:p>
        </w:tc>
        <w:tc>
          <w:tcPr>
            <w:tcW w:w="1650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стижение показателей 1.1, 1.2, 1.7, 1.8, 5 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1.3.3.</w:t>
            </w:r>
          </w:p>
        </w:tc>
        <w:tc>
          <w:tcPr>
            <w:tcW w:w="4249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1.9. Создание в педиатрическом отделении поликлинического отделения ЦРБ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927D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доступности и качества первичной медико-санитарной помощи детям</w:t>
            </w:r>
          </w:p>
        </w:tc>
        <w:tc>
          <w:tcPr>
            <w:tcW w:w="2404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комфорта при посещении педиатрического отделения поликлинического отделения ЦРБ</w:t>
            </w:r>
          </w:p>
        </w:tc>
        <w:tc>
          <w:tcPr>
            <w:tcW w:w="1650" w:type="dxa"/>
          </w:tcPr>
          <w:p w:rsidR="00EC232F" w:rsidRPr="00B42C2F" w:rsidRDefault="00EC232F" w:rsidP="00927DA2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1.13, 1.14; 5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2D6EE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  <w:lang w:val="en-US" w:eastAsia="en-US"/>
              </w:rPr>
              <w:t>II</w:t>
            </w:r>
            <w:r w:rsidRPr="00B42C2F">
              <w:rPr>
                <w:kern w:val="2"/>
                <w:sz w:val="24"/>
                <w:szCs w:val="24"/>
                <w:lang w:eastAsia="en-US"/>
              </w:rPr>
              <w:t xml:space="preserve">. </w:t>
            </w:r>
            <w:r w:rsidRPr="00B42C2F">
              <w:rPr>
                <w:kern w:val="2"/>
                <w:sz w:val="24"/>
                <w:szCs w:val="24"/>
              </w:rPr>
              <w:t>Подпрограмма 2 «Совершенствование оказания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охрана здоровья матери и ребенка»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2D6E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Цель подпрограммы 2 – повышение эффективности 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охрана здоровья матери и ребенка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2D6EE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2.1. Задача 1 подпрограммы 2– создание условий для повышения доступности и качества оказания амбулаторно-поликлинической медицинской помощи, специализированной, включая высокотехнологичную, медицинскую помощь, скорой, в том числе скорой специализированной, медицинской помощи, медицинской эвакуации, охраны здоровья матери и ребенка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4249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2.1. Совершенствование системы оказа</w:t>
            </w:r>
            <w:r w:rsidRPr="00B42C2F">
              <w:rPr>
                <w:kern w:val="2"/>
                <w:sz w:val="24"/>
                <w:szCs w:val="24"/>
              </w:rPr>
              <w:softHyphen/>
              <w:t>ния амбулаторно-поликлинической помощи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B42C2F">
              <w:rPr>
                <w:kern w:val="2"/>
                <w:sz w:val="24"/>
                <w:szCs w:val="24"/>
              </w:rPr>
              <w:softHyphen/>
              <w:t>тель</w:t>
            </w:r>
            <w:r w:rsidRPr="00B42C2F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медицинской помощи; выполнение муниципального задания</w:t>
            </w:r>
          </w:p>
        </w:tc>
        <w:tc>
          <w:tcPr>
            <w:tcW w:w="2404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инвалидизации</w:t>
            </w:r>
          </w:p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стижение показателей 1, 2, 3 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4249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2.2. Совершенствование системы оказания стационарной медицинской помощи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B42C2F">
              <w:rPr>
                <w:kern w:val="2"/>
                <w:sz w:val="24"/>
                <w:szCs w:val="24"/>
              </w:rPr>
              <w:softHyphen/>
              <w:t>тель</w:t>
            </w:r>
            <w:r w:rsidRPr="00B42C2F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медицинской помощи;</w:t>
            </w:r>
          </w:p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04" w:type="dxa"/>
          </w:tcPr>
          <w:p w:rsidR="00EC232F" w:rsidRPr="00B42C2F" w:rsidRDefault="00EC232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EC232F" w:rsidRPr="00B42C2F" w:rsidRDefault="00EC232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инвалидизации</w:t>
            </w:r>
          </w:p>
          <w:p w:rsidR="00EC232F" w:rsidRPr="00B42C2F" w:rsidRDefault="00EC232F" w:rsidP="009B4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2.1, 2.3, 2.4, 2.5, 2.6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2.1.3.</w:t>
            </w:r>
          </w:p>
        </w:tc>
        <w:tc>
          <w:tcPr>
            <w:tcW w:w="4249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2.3. Совершенствование системы оказания медицинской помощи в дневных стационарах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2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4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улучшение качества, увеличение продолжи</w:t>
            </w:r>
            <w:r w:rsidRPr="00B42C2F">
              <w:rPr>
                <w:kern w:val="2"/>
                <w:sz w:val="24"/>
                <w:szCs w:val="24"/>
              </w:rPr>
              <w:softHyphen/>
              <w:t>тель</w:t>
            </w:r>
            <w:r w:rsidRPr="00B42C2F">
              <w:rPr>
                <w:kern w:val="2"/>
                <w:sz w:val="24"/>
                <w:szCs w:val="24"/>
              </w:rPr>
              <w:softHyphen/>
              <w:t>ности жизни, сохранение трудового потенциала; повышение удовлетворенности населения Пролетарского района качеством  оказываемой стационарозамещающей</w:t>
            </w:r>
          </w:p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медицинской помощи; выполнение муниципального задания</w:t>
            </w:r>
          </w:p>
        </w:tc>
        <w:tc>
          <w:tcPr>
            <w:tcW w:w="240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уровня заболеваемости,</w:t>
            </w: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инвалидизации</w:t>
            </w: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и смертности</w:t>
            </w:r>
          </w:p>
        </w:tc>
        <w:tc>
          <w:tcPr>
            <w:tcW w:w="1650" w:type="dxa"/>
          </w:tcPr>
          <w:p w:rsidR="00EC232F" w:rsidRPr="00B42C2F" w:rsidRDefault="00EC232F" w:rsidP="002F1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2.1, 2.3, 2.4, 2.5, 2.6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B1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2.1.4.</w:t>
            </w:r>
          </w:p>
        </w:tc>
        <w:tc>
          <w:tcPr>
            <w:tcW w:w="4249" w:type="dxa"/>
          </w:tcPr>
          <w:p w:rsidR="00EC232F" w:rsidRPr="00B42C2F" w:rsidRDefault="00EC232F" w:rsidP="002D6EE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2.4.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сокращение периода ожидания скорой меди</w:t>
            </w:r>
            <w:r w:rsidRPr="00B42C2F">
              <w:rPr>
                <w:kern w:val="2"/>
                <w:sz w:val="24"/>
                <w:szCs w:val="24"/>
              </w:rPr>
              <w:softHyphen/>
              <w:t>цин</w:t>
            </w:r>
            <w:r w:rsidRPr="00B42C2F">
              <w:rPr>
                <w:kern w:val="2"/>
                <w:sz w:val="24"/>
                <w:szCs w:val="24"/>
              </w:rPr>
              <w:softHyphen/>
              <w:t>ской помощи больным с различными неотложными состоя</w:t>
            </w:r>
            <w:r w:rsidRPr="00B42C2F">
              <w:rPr>
                <w:kern w:val="2"/>
                <w:sz w:val="24"/>
                <w:szCs w:val="24"/>
              </w:rPr>
              <w:softHyphen/>
              <w:t>ниями</w:t>
            </w:r>
          </w:p>
        </w:tc>
        <w:tc>
          <w:tcPr>
            <w:tcW w:w="2404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несвоевременное оказание скорой медицинской помощи больным</w:t>
            </w:r>
          </w:p>
        </w:tc>
        <w:tc>
          <w:tcPr>
            <w:tcW w:w="1650" w:type="dxa"/>
          </w:tcPr>
          <w:p w:rsidR="00EC232F" w:rsidRPr="00B42C2F" w:rsidRDefault="00EC232F" w:rsidP="00235D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2,3, 2.7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B1052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2.1.5.</w:t>
            </w:r>
          </w:p>
        </w:tc>
        <w:tc>
          <w:tcPr>
            <w:tcW w:w="4249" w:type="dxa"/>
          </w:tcPr>
          <w:p w:rsidR="00EC232F" w:rsidRPr="00B42C2F" w:rsidRDefault="00EC232F" w:rsidP="002D6EE0">
            <w:pPr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2.5.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6602E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2D6EE0">
            <w:pPr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количества умерших в результате дорожно-транспортных происшествий</w:t>
            </w:r>
          </w:p>
        </w:tc>
        <w:tc>
          <w:tcPr>
            <w:tcW w:w="2404" w:type="dxa"/>
          </w:tcPr>
          <w:p w:rsidR="00EC232F" w:rsidRPr="00B42C2F" w:rsidRDefault="00EC232F" w:rsidP="002F1E37">
            <w:pPr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уровня смертности в результате дорожно-транспортных происшествий</w:t>
            </w:r>
          </w:p>
        </w:tc>
        <w:tc>
          <w:tcPr>
            <w:tcW w:w="1650" w:type="dxa"/>
          </w:tcPr>
          <w:p w:rsidR="00EC232F" w:rsidRPr="00B42C2F" w:rsidRDefault="00EC232F" w:rsidP="00235D2D">
            <w:pPr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 2.2, 2.7, 2.8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CE62A7">
            <w:pPr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 xml:space="preserve">2.2. Задача 2 подпрограммы 2– повышение доступности и качества медицинской помощи </w:t>
            </w:r>
            <w:r w:rsidRPr="00B42C2F">
              <w:rPr>
                <w:sz w:val="24"/>
                <w:szCs w:val="24"/>
              </w:rPr>
              <w:br/>
              <w:t>матерям и детям, а также совершенствование и развитие пренатальной и неонатальной диагностики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2.2.1.</w:t>
            </w:r>
          </w:p>
        </w:tc>
        <w:tc>
          <w:tcPr>
            <w:tcW w:w="4249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2.6. Совершенствование работы по раннему выявлению и коррекции нарушений развития ребенка</w:t>
            </w:r>
          </w:p>
        </w:tc>
        <w:tc>
          <w:tcPr>
            <w:tcW w:w="2124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снижение младенческой </w:t>
            </w:r>
            <w:r w:rsidRPr="00B42C2F">
              <w:rPr>
                <w:spacing w:val="-6"/>
                <w:kern w:val="2"/>
                <w:sz w:val="24"/>
                <w:szCs w:val="24"/>
              </w:rPr>
              <w:t xml:space="preserve">смертности </w:t>
            </w:r>
            <w:r w:rsidRPr="00B42C2F">
              <w:rPr>
                <w:kern w:val="2"/>
                <w:sz w:val="24"/>
                <w:szCs w:val="24"/>
              </w:rPr>
              <w:t>детей, рожденных с врожденными пороками развития, наследствен</w:t>
            </w:r>
            <w:r w:rsidRPr="00B42C2F">
              <w:rPr>
                <w:kern w:val="2"/>
                <w:sz w:val="24"/>
                <w:szCs w:val="24"/>
              </w:rPr>
              <w:softHyphen/>
              <w:t>ными  и хромосомными заболеваниями</w:t>
            </w:r>
          </w:p>
        </w:tc>
        <w:tc>
          <w:tcPr>
            <w:tcW w:w="2404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повышение уровня младенческой и детской смертности от врожденных пороков развития и наследственных заболеваний; </w:t>
            </w:r>
          </w:p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 увеличение показа</w:t>
            </w:r>
            <w:r w:rsidRPr="00B42C2F">
              <w:rPr>
                <w:kern w:val="2"/>
                <w:sz w:val="24"/>
                <w:szCs w:val="24"/>
              </w:rPr>
              <w:softHyphen/>
              <w:t>теля первичной инвалидности среди детского населения</w:t>
            </w:r>
          </w:p>
        </w:tc>
        <w:tc>
          <w:tcPr>
            <w:tcW w:w="1650" w:type="dxa"/>
          </w:tcPr>
          <w:p w:rsidR="00EC232F" w:rsidRPr="00B42C2F" w:rsidRDefault="00EC232F" w:rsidP="002B0BB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5, 2,9, 2.10, 2.11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1073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2.3. Задача 3 подпрограммы 2 – р</w:t>
            </w:r>
            <w:r w:rsidRPr="00B42C2F">
              <w:rPr>
                <w:kern w:val="2"/>
                <w:sz w:val="24"/>
                <w:szCs w:val="24"/>
              </w:rPr>
              <w:t>азвитие медицинской помощи детскому населению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2.3.1.</w:t>
            </w:r>
          </w:p>
        </w:tc>
        <w:tc>
          <w:tcPr>
            <w:tcW w:w="4249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2.7. Развитие специализированной медицинской помощи детям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младенческой смертности, детской смертности, снижение уровня госпитализации детей и больничной летальности</w:t>
            </w:r>
          </w:p>
        </w:tc>
        <w:tc>
          <w:tcPr>
            <w:tcW w:w="240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уровня младенческой и детской смертности, увеличение показа</w:t>
            </w:r>
            <w:r w:rsidRPr="00B42C2F">
              <w:rPr>
                <w:kern w:val="2"/>
                <w:sz w:val="24"/>
                <w:szCs w:val="24"/>
              </w:rPr>
              <w:softHyphen/>
              <w:t>теля первичной инвалидности среди детского населения</w:t>
            </w:r>
          </w:p>
        </w:tc>
        <w:tc>
          <w:tcPr>
            <w:tcW w:w="1650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5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6420F1">
            <w:pPr>
              <w:autoSpaceDE w:val="0"/>
              <w:autoSpaceDN w:val="0"/>
              <w:adjustRightInd w:val="0"/>
              <w:spacing w:line="223" w:lineRule="auto"/>
              <w:ind w:left="360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2.4. Задача 4 подпрограммы 2– с</w:t>
            </w:r>
            <w:r w:rsidRPr="00B42C2F">
              <w:rPr>
                <w:kern w:val="2"/>
                <w:sz w:val="24"/>
                <w:szCs w:val="24"/>
              </w:rPr>
              <w:t>нижение количества абортов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2.4.1.</w:t>
            </w:r>
          </w:p>
        </w:tc>
        <w:tc>
          <w:tcPr>
            <w:tcW w:w="4249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2.8. Профилактика абортов</w:t>
            </w:r>
          </w:p>
        </w:tc>
        <w:tc>
          <w:tcPr>
            <w:tcW w:w="212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числа абортов, увеличение рождаемости;</w:t>
            </w:r>
          </w:p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spacing w:val="-6"/>
                <w:kern w:val="2"/>
                <w:sz w:val="24"/>
                <w:szCs w:val="24"/>
              </w:rPr>
              <w:t>увеличение числа женщин,</w:t>
            </w:r>
            <w:r w:rsidRPr="00B42C2F">
              <w:rPr>
                <w:kern w:val="2"/>
                <w:sz w:val="24"/>
                <w:szCs w:val="24"/>
              </w:rPr>
              <w:t xml:space="preserve"> оказавшихся от прерыва</w:t>
            </w:r>
            <w:r w:rsidRPr="00B42C2F">
              <w:rPr>
                <w:kern w:val="2"/>
                <w:sz w:val="24"/>
                <w:szCs w:val="24"/>
              </w:rPr>
              <w:softHyphen/>
              <w:t>ния беременности</w:t>
            </w:r>
          </w:p>
        </w:tc>
        <w:tc>
          <w:tcPr>
            <w:tcW w:w="240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показа</w:t>
            </w:r>
            <w:r w:rsidRPr="00B42C2F">
              <w:rPr>
                <w:kern w:val="2"/>
                <w:sz w:val="24"/>
                <w:szCs w:val="24"/>
              </w:rPr>
              <w:softHyphen/>
              <w:t>теля абортов среди женщин фертиль</w:t>
            </w:r>
            <w:r w:rsidRPr="00B42C2F">
              <w:rPr>
                <w:kern w:val="2"/>
                <w:sz w:val="24"/>
                <w:szCs w:val="24"/>
              </w:rPr>
              <w:softHyphen/>
              <w:t>ного возраста, уве</w:t>
            </w:r>
            <w:r w:rsidRPr="00B42C2F">
              <w:rPr>
                <w:kern w:val="2"/>
                <w:sz w:val="24"/>
                <w:szCs w:val="24"/>
              </w:rPr>
              <w:softHyphen/>
              <w:t>ли</w:t>
            </w:r>
            <w:r w:rsidRPr="00B42C2F">
              <w:rPr>
                <w:kern w:val="2"/>
                <w:sz w:val="24"/>
                <w:szCs w:val="24"/>
              </w:rPr>
              <w:softHyphen/>
              <w:t>чение материн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ской смертности </w:t>
            </w:r>
          </w:p>
        </w:tc>
        <w:tc>
          <w:tcPr>
            <w:tcW w:w="1650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2.12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Ш. Подпрограмма 3 «Развитие медицинской реабилитации и санаторно-курортного лечения, в том числе детей»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B57DF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3. Цель подпрограммы 3 – развитие медицинской реабилитации и санаторно-курортного лечения, в том числе детей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5B3666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 xml:space="preserve">3.1. Задача 1 подпрограммы 3 – создание условий для повышения доступности </w:t>
            </w:r>
            <w:r w:rsidRPr="00B42C2F">
              <w:rPr>
                <w:sz w:val="24"/>
                <w:szCs w:val="24"/>
              </w:rPr>
              <w:br/>
              <w:t>и качества оказания реабилитационной медицинской помощи и санаторно-курортного лечения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3.1.1.</w:t>
            </w:r>
          </w:p>
        </w:tc>
        <w:tc>
          <w:tcPr>
            <w:tcW w:w="4249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3.1. Развитие медицинской реабилитации, в том числе детей</w:t>
            </w:r>
          </w:p>
        </w:tc>
        <w:tc>
          <w:tcPr>
            <w:tcW w:w="212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создание полного цикла оказания эффективной медицинской помощи, в том числе детям: ранняя </w:t>
            </w:r>
            <w:r w:rsidRPr="00B42C2F">
              <w:rPr>
                <w:spacing w:val="-6"/>
                <w:kern w:val="2"/>
                <w:sz w:val="24"/>
                <w:szCs w:val="24"/>
              </w:rPr>
              <w:t>диагностика – своевремен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ное</w:t>
            </w:r>
            <w:r w:rsidRPr="00B42C2F">
              <w:rPr>
                <w:kern w:val="2"/>
                <w:sz w:val="24"/>
                <w:szCs w:val="24"/>
              </w:rPr>
              <w:t xml:space="preserve"> лечение – медицин</w:t>
            </w:r>
            <w:r w:rsidRPr="00B42C2F">
              <w:rPr>
                <w:kern w:val="2"/>
                <w:sz w:val="24"/>
                <w:szCs w:val="24"/>
              </w:rPr>
              <w:softHyphen/>
              <w:t>ская реабилитация</w:t>
            </w:r>
          </w:p>
        </w:tc>
        <w:tc>
          <w:tcPr>
            <w:tcW w:w="240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увеличение сроков временной нетрудоспо</w:t>
            </w:r>
            <w:r w:rsidRPr="00B42C2F">
              <w:rPr>
                <w:kern w:val="2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1650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3.2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3.1.2.</w:t>
            </w:r>
          </w:p>
        </w:tc>
        <w:tc>
          <w:tcPr>
            <w:tcW w:w="4249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3.2. Развитие санаторно-курортного лечения, в том числе детей</w:t>
            </w:r>
          </w:p>
        </w:tc>
        <w:tc>
          <w:tcPr>
            <w:tcW w:w="212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повышение охвата санаторно-курортным лечением пациентов </w:t>
            </w:r>
          </w:p>
        </w:tc>
        <w:tc>
          <w:tcPr>
            <w:tcW w:w="240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увеличение уровня инвалидизации населения Пролетарского района</w:t>
            </w:r>
          </w:p>
        </w:tc>
        <w:tc>
          <w:tcPr>
            <w:tcW w:w="1650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3.1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2"/>
                <w:szCs w:val="22"/>
                <w:lang w:eastAsia="en-US"/>
              </w:rPr>
              <w:t>І</w:t>
            </w:r>
            <w:r w:rsidRPr="00B42C2F">
              <w:rPr>
                <w:kern w:val="2"/>
                <w:sz w:val="22"/>
                <w:szCs w:val="22"/>
                <w:lang w:val="en-US" w:eastAsia="en-US"/>
              </w:rPr>
              <w:t>V</w:t>
            </w:r>
            <w:r w:rsidRPr="00B42C2F">
              <w:rPr>
                <w:kern w:val="2"/>
                <w:sz w:val="22"/>
                <w:szCs w:val="22"/>
                <w:lang w:eastAsia="en-US"/>
              </w:rPr>
              <w:t>.</w:t>
            </w:r>
            <w:r w:rsidRPr="00B42C2F">
              <w:rPr>
                <w:kern w:val="2"/>
                <w:sz w:val="24"/>
                <w:szCs w:val="24"/>
              </w:rPr>
              <w:t xml:space="preserve"> Подпрограмма 4 «Развитие кадровых ресурсов в здравоохранении»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6420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4. Цель подпрограммы 4– обеспечение МБУЗ «ЦРБ» квалифицированными кадрами, </w:t>
            </w:r>
            <w:r w:rsidRPr="00B42C2F">
              <w:rPr>
                <w:kern w:val="2"/>
                <w:sz w:val="24"/>
                <w:szCs w:val="24"/>
              </w:rPr>
              <w:br/>
              <w:t>в первую очередь специалистами, оказывающими медицинскую помощь в амбулаторных условиях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CC68AE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4.1. Задача 1 подпрограммы 4– проведение оценки уровня квалификации и набора компетенций </w:t>
            </w:r>
            <w:r w:rsidRPr="00B42C2F">
              <w:rPr>
                <w:kern w:val="2"/>
                <w:sz w:val="24"/>
                <w:szCs w:val="24"/>
              </w:rPr>
              <w:br/>
              <w:t>медицинских работников и специалистов с высшим немедицинским образованием, необходимых для занятия профессиональной деятельностью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4.1.1.</w:t>
            </w:r>
          </w:p>
        </w:tc>
        <w:tc>
          <w:tcPr>
            <w:tcW w:w="4249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4.1. Оплата расходов на повыше</w:t>
            </w:r>
            <w:r w:rsidRPr="00B42C2F">
              <w:rPr>
                <w:kern w:val="2"/>
                <w:sz w:val="24"/>
                <w:szCs w:val="24"/>
              </w:rPr>
              <w:softHyphen/>
              <w:t>ние квалификации и профессиональ</w:t>
            </w:r>
            <w:r w:rsidRPr="00B42C2F">
              <w:rPr>
                <w:kern w:val="2"/>
                <w:sz w:val="24"/>
                <w:szCs w:val="24"/>
              </w:rPr>
              <w:softHyphen/>
              <w:t>ную переподготовку врачей, заместителей главного врача, специалистов с высшим немедицинским образованием и средних медицинских  работников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обеспечение удовлет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воренности населения Пролетарского района качеством оказываемой медицинской помощи </w:t>
            </w:r>
          </w:p>
        </w:tc>
        <w:tc>
          <w:tcPr>
            <w:tcW w:w="2404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B42C2F">
              <w:rPr>
                <w:spacing w:val="-6"/>
                <w:kern w:val="2"/>
                <w:sz w:val="24"/>
                <w:szCs w:val="24"/>
              </w:rPr>
              <w:t>квалификации меди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цинских работников,</w:t>
            </w:r>
            <w:r w:rsidRPr="00B42C2F">
              <w:rPr>
                <w:kern w:val="2"/>
                <w:sz w:val="24"/>
                <w:szCs w:val="24"/>
              </w:rPr>
              <w:t xml:space="preserve"> несоблю</w:t>
            </w:r>
            <w:r w:rsidRPr="00B42C2F">
              <w:rPr>
                <w:kern w:val="2"/>
                <w:sz w:val="24"/>
                <w:szCs w:val="24"/>
              </w:rPr>
              <w:softHyphen/>
              <w:t>дение требований, предъявляемых к уровню подготовки специалистов в соответствии с действующим законодательством</w:t>
            </w:r>
          </w:p>
        </w:tc>
        <w:tc>
          <w:tcPr>
            <w:tcW w:w="1650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6, 4.1, 5.6, 4.7, 4.8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CC68AE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4.2. Задача 2 подпрограммы 4– снижение дефицита медицинских кадров, в первую очередь </w:t>
            </w:r>
            <w:r w:rsidRPr="00B42C2F">
              <w:rPr>
                <w:kern w:val="2"/>
                <w:sz w:val="24"/>
                <w:szCs w:val="24"/>
              </w:rPr>
              <w:br/>
              <w:t>специалистов, оказывающих медицинскую помощь в амбулаторных условиях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4.2.1.</w:t>
            </w:r>
          </w:p>
        </w:tc>
        <w:tc>
          <w:tcPr>
            <w:tcW w:w="4249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4.2. Повы</w:t>
            </w:r>
            <w:r w:rsidRPr="00B42C2F">
              <w:rPr>
                <w:kern w:val="2"/>
                <w:sz w:val="24"/>
                <w:szCs w:val="24"/>
              </w:rPr>
              <w:softHyphen/>
              <w:t>шение престижа медицинских специальностей</w:t>
            </w:r>
          </w:p>
        </w:tc>
        <w:tc>
          <w:tcPr>
            <w:tcW w:w="212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невыполнение мероприятия приве</w:t>
            </w:r>
            <w:r w:rsidRPr="00B42C2F">
              <w:rPr>
                <w:kern w:val="2"/>
                <w:sz w:val="24"/>
                <w:szCs w:val="24"/>
              </w:rPr>
              <w:softHyphen/>
              <w:t>дет к оттоку меди</w:t>
            </w:r>
            <w:r w:rsidRPr="00B42C2F">
              <w:rPr>
                <w:kern w:val="2"/>
                <w:sz w:val="24"/>
                <w:szCs w:val="24"/>
              </w:rPr>
              <w:softHyphen/>
              <w:t>цинских специалис</w:t>
            </w:r>
            <w:r w:rsidRPr="00B42C2F">
              <w:rPr>
                <w:kern w:val="2"/>
                <w:sz w:val="24"/>
                <w:szCs w:val="24"/>
              </w:rPr>
              <w:softHyphen/>
              <w:t>тов из отрасли и к увеличению дефи</w:t>
            </w:r>
            <w:r w:rsidRPr="00B42C2F">
              <w:rPr>
                <w:kern w:val="2"/>
                <w:sz w:val="24"/>
                <w:szCs w:val="24"/>
              </w:rPr>
              <w:softHyphen/>
              <w:t>ци</w:t>
            </w:r>
            <w:r w:rsidRPr="00B42C2F">
              <w:rPr>
                <w:kern w:val="2"/>
                <w:sz w:val="24"/>
                <w:szCs w:val="24"/>
              </w:rPr>
              <w:softHyphen/>
              <w:t>та медицинских кадров</w:t>
            </w:r>
          </w:p>
        </w:tc>
        <w:tc>
          <w:tcPr>
            <w:tcW w:w="1650" w:type="dxa"/>
          </w:tcPr>
          <w:p w:rsidR="00EC232F" w:rsidRPr="00B42C2F" w:rsidRDefault="00EC232F" w:rsidP="005B3666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6, 4.2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4.2.2.</w:t>
            </w:r>
          </w:p>
        </w:tc>
        <w:tc>
          <w:tcPr>
            <w:tcW w:w="4249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4.3. Приобретение ведомственного жилья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невыполнение мероприятия приве</w:t>
            </w:r>
            <w:r w:rsidRPr="00B42C2F">
              <w:rPr>
                <w:kern w:val="2"/>
                <w:sz w:val="24"/>
                <w:szCs w:val="24"/>
              </w:rPr>
              <w:softHyphen/>
              <w:t>дет к оттоку меди</w:t>
            </w:r>
            <w:r w:rsidRPr="00B42C2F">
              <w:rPr>
                <w:kern w:val="2"/>
                <w:sz w:val="24"/>
                <w:szCs w:val="24"/>
              </w:rPr>
              <w:softHyphen/>
              <w:t>цинских специалис</w:t>
            </w:r>
            <w:r w:rsidRPr="00B42C2F">
              <w:rPr>
                <w:kern w:val="2"/>
                <w:sz w:val="24"/>
                <w:szCs w:val="24"/>
              </w:rPr>
              <w:softHyphen/>
              <w:t>тов из отрасли и к увеличению дефи</w:t>
            </w:r>
            <w:r w:rsidRPr="00B42C2F">
              <w:rPr>
                <w:kern w:val="2"/>
                <w:sz w:val="24"/>
                <w:szCs w:val="24"/>
              </w:rPr>
              <w:softHyphen/>
              <w:t>ци</w:t>
            </w:r>
            <w:r w:rsidRPr="00B42C2F">
              <w:rPr>
                <w:kern w:val="2"/>
                <w:sz w:val="24"/>
                <w:szCs w:val="24"/>
              </w:rPr>
              <w:softHyphen/>
              <w:t>та медицинских кадров</w:t>
            </w:r>
          </w:p>
        </w:tc>
        <w:tc>
          <w:tcPr>
            <w:tcW w:w="1650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6, 4.2</w:t>
            </w:r>
          </w:p>
        </w:tc>
      </w:tr>
      <w:tr w:rsidR="00EC232F" w:rsidRPr="00B42C2F" w:rsidTr="00253EC9">
        <w:trPr>
          <w:trHeight w:val="3960"/>
        </w:trPr>
        <w:tc>
          <w:tcPr>
            <w:tcW w:w="665" w:type="dxa"/>
          </w:tcPr>
          <w:p w:rsidR="00EC232F" w:rsidRPr="00B42C2F" w:rsidRDefault="00EC232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4.2.3.</w:t>
            </w:r>
          </w:p>
        </w:tc>
        <w:tc>
          <w:tcPr>
            <w:tcW w:w="4249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strike/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4.4. Социальная поддержка отдельных категорий медицинских работников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укомплек</w:t>
            </w:r>
            <w:r w:rsidRPr="00B42C2F">
              <w:rPr>
                <w:kern w:val="2"/>
                <w:sz w:val="24"/>
                <w:szCs w:val="24"/>
              </w:rPr>
              <w:softHyphen/>
              <w:t>то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B42C2F">
              <w:rPr>
                <w:spacing w:val="-6"/>
                <w:kern w:val="2"/>
                <w:sz w:val="24"/>
                <w:szCs w:val="24"/>
              </w:rPr>
              <w:t>меди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B42C2F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B42C2F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B42C2F">
              <w:rPr>
                <w:kern w:val="2"/>
                <w:sz w:val="24"/>
                <w:szCs w:val="24"/>
              </w:rPr>
              <w:softHyphen/>
              <w:t>вае</w:t>
            </w:r>
            <w:r w:rsidRPr="00B42C2F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B42C2F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6, 4.3, 4.4, 4.5, 4.9</w:t>
            </w: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EC232F" w:rsidRPr="00B42C2F" w:rsidTr="00253EC9">
        <w:trPr>
          <w:trHeight w:val="3960"/>
        </w:trPr>
        <w:tc>
          <w:tcPr>
            <w:tcW w:w="665" w:type="dxa"/>
          </w:tcPr>
          <w:p w:rsidR="00EC232F" w:rsidRPr="00B42C2F" w:rsidRDefault="00EC232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4.2.4.</w:t>
            </w:r>
          </w:p>
        </w:tc>
        <w:tc>
          <w:tcPr>
            <w:tcW w:w="4249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4.5. Поощрение работников МБУЗ «ЦРБ»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40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укомплек</w:t>
            </w:r>
            <w:r w:rsidRPr="00B42C2F">
              <w:rPr>
                <w:kern w:val="2"/>
                <w:sz w:val="24"/>
                <w:szCs w:val="24"/>
              </w:rPr>
              <w:softHyphen/>
              <w:t>то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ванности </w:t>
            </w:r>
            <w:r w:rsidRPr="00B42C2F">
              <w:rPr>
                <w:spacing w:val="-6"/>
                <w:kern w:val="2"/>
                <w:sz w:val="24"/>
                <w:szCs w:val="24"/>
              </w:rPr>
              <w:t>меди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цинскими специалис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тами</w:t>
            </w:r>
            <w:r w:rsidRPr="00B42C2F">
              <w:rPr>
                <w:kern w:val="2"/>
                <w:sz w:val="24"/>
                <w:szCs w:val="24"/>
              </w:rPr>
              <w:t xml:space="preserve"> МБУЗ «ЦРБ», сниже</w:t>
            </w:r>
            <w:r w:rsidRPr="00B42C2F">
              <w:rPr>
                <w:kern w:val="2"/>
                <w:sz w:val="24"/>
                <w:szCs w:val="24"/>
              </w:rPr>
              <w:softHyphen/>
              <w:t>ние качества оказы</w:t>
            </w:r>
            <w:r w:rsidRPr="00B42C2F">
              <w:rPr>
                <w:kern w:val="2"/>
                <w:sz w:val="24"/>
                <w:szCs w:val="24"/>
              </w:rPr>
              <w:softHyphen/>
              <w:t>вае</w:t>
            </w:r>
            <w:r w:rsidRPr="00B42C2F">
              <w:rPr>
                <w:kern w:val="2"/>
                <w:sz w:val="24"/>
                <w:szCs w:val="24"/>
              </w:rPr>
              <w:softHyphen/>
              <w:t>мых медицин</w:t>
            </w:r>
            <w:r w:rsidRPr="00B42C2F">
              <w:rPr>
                <w:kern w:val="2"/>
                <w:sz w:val="24"/>
                <w:szCs w:val="24"/>
              </w:rPr>
              <w:softHyphen/>
              <w:t>ских услуг  на территории Пролетарского района</w:t>
            </w:r>
          </w:p>
        </w:tc>
        <w:tc>
          <w:tcPr>
            <w:tcW w:w="1650" w:type="dxa"/>
          </w:tcPr>
          <w:p w:rsidR="00EC232F" w:rsidRPr="00B42C2F" w:rsidRDefault="00EC232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6, 4.3, 4.4, 4.5, 4.9</w:t>
            </w:r>
          </w:p>
          <w:p w:rsidR="00EC232F" w:rsidRPr="00B42C2F" w:rsidRDefault="00EC232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  <w:p w:rsidR="00EC232F" w:rsidRPr="00B42C2F" w:rsidRDefault="00EC232F" w:rsidP="00F047F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4C3F69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2"/>
                <w:szCs w:val="22"/>
                <w:lang w:eastAsia="en-US"/>
              </w:rPr>
              <w:t xml:space="preserve">5. </w:t>
            </w:r>
            <w:r w:rsidRPr="00B42C2F">
              <w:rPr>
                <w:kern w:val="2"/>
                <w:sz w:val="24"/>
                <w:szCs w:val="24"/>
              </w:rPr>
              <w:t>Подпрограмма 5 «Экспертиза и контрольно-надзорные функции в сфере охраны здоровья»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6420F1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5. Цель подпрограммы 5 – обеспечение экспертизы и контрольно-надзорных функций в сфере охраны здоровья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CC68AE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5.1. Задача 1 подпрограммы 5 – создание условий для управления качеством в здравоохранении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5.1.1.</w:t>
            </w:r>
          </w:p>
        </w:tc>
        <w:tc>
          <w:tcPr>
            <w:tcW w:w="4249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5.1. Контроль качества и безопасности медицинской деятельности</w:t>
            </w:r>
          </w:p>
        </w:tc>
        <w:tc>
          <w:tcPr>
            <w:tcW w:w="2124" w:type="dxa"/>
          </w:tcPr>
          <w:p w:rsidR="00EC232F" w:rsidRPr="00B42C2F" w:rsidRDefault="00EC232F" w:rsidP="008A162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оказание медицинской помощи в МБУЗ «ЦРБ» в соответствии с порядками оказания медицинской помощи и на основе стандартов медицинской помощи, выполнение плана проверок</w:t>
            </w:r>
          </w:p>
        </w:tc>
        <w:tc>
          <w:tcPr>
            <w:tcW w:w="2404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отсутствие эффек</w:t>
            </w:r>
            <w:r w:rsidRPr="00B42C2F">
              <w:rPr>
                <w:kern w:val="2"/>
                <w:sz w:val="24"/>
                <w:szCs w:val="24"/>
              </w:rPr>
              <w:softHyphen/>
              <w:t>тив</w:t>
            </w:r>
            <w:r w:rsidRPr="00B42C2F">
              <w:rPr>
                <w:kern w:val="2"/>
                <w:sz w:val="24"/>
                <w:szCs w:val="24"/>
              </w:rPr>
              <w:softHyphen/>
              <w:t>ного контроля в МБУЗ «ЦРБ»;</w:t>
            </w:r>
          </w:p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spacing w:val="-6"/>
                <w:kern w:val="2"/>
                <w:sz w:val="24"/>
                <w:szCs w:val="24"/>
              </w:rPr>
              <w:t>оказание медицин</w:t>
            </w:r>
            <w:r w:rsidRPr="00B42C2F">
              <w:rPr>
                <w:spacing w:val="-6"/>
                <w:kern w:val="2"/>
                <w:sz w:val="24"/>
                <w:szCs w:val="24"/>
              </w:rPr>
              <w:softHyphen/>
              <w:t>ской</w:t>
            </w:r>
            <w:r w:rsidRPr="00B42C2F">
              <w:rPr>
                <w:kern w:val="2"/>
                <w:sz w:val="24"/>
                <w:szCs w:val="24"/>
              </w:rPr>
              <w:t xml:space="preserve"> помощи ненадлежащего качества</w:t>
            </w:r>
          </w:p>
        </w:tc>
        <w:tc>
          <w:tcPr>
            <w:tcW w:w="1650" w:type="dxa"/>
          </w:tcPr>
          <w:p w:rsidR="00EC232F" w:rsidRPr="00B42C2F" w:rsidRDefault="00EC232F" w:rsidP="004C3F6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показателя 5.1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  <w:lang w:eastAsia="en-US"/>
              </w:rPr>
              <w:t>6</w:t>
            </w:r>
            <w:r w:rsidRPr="00B42C2F">
              <w:rPr>
                <w:kern w:val="2"/>
                <w:sz w:val="22"/>
                <w:szCs w:val="22"/>
                <w:lang w:eastAsia="en-US"/>
              </w:rPr>
              <w:t>.</w:t>
            </w:r>
            <w:r w:rsidRPr="00B42C2F">
              <w:rPr>
                <w:kern w:val="2"/>
                <w:sz w:val="24"/>
                <w:szCs w:val="24"/>
              </w:rPr>
              <w:t xml:space="preserve"> Подпрограмма 6 «Управление развитием отрасли»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84431D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59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Цель подпрограммы 6– обеспечение системности в организации охраны здоровья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CC68AE">
            <w:pPr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6.1. Задача 1 подпрограммы 6 – создание единого информационного пространства для всех заинтересованных сторон: </w:t>
            </w:r>
            <w:r w:rsidRPr="00B42C2F">
              <w:rPr>
                <w:kern w:val="2"/>
                <w:sz w:val="24"/>
                <w:szCs w:val="24"/>
              </w:rPr>
              <w:br/>
              <w:t xml:space="preserve">пациентов, врачей, организаций и органов управления здравоохранением; обеспечение работоспособности регионального </w:t>
            </w:r>
            <w:r w:rsidRPr="00B42C2F">
              <w:rPr>
                <w:kern w:val="2"/>
                <w:sz w:val="24"/>
                <w:szCs w:val="24"/>
              </w:rPr>
              <w:br/>
              <w:t>сегмента единой государственной информационной системы в сфере здравоохранения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6.1.1.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6.1. Информатизация здравоохранения, включая развитие телемедицины,</w:t>
            </w:r>
          </w:p>
          <w:p w:rsidR="00EC232F" w:rsidRPr="00B42C2F" w:rsidRDefault="00EC232F" w:rsidP="0095310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создание механизмов взаимодей</w:t>
            </w:r>
            <w:r w:rsidRPr="00B42C2F">
              <w:rPr>
                <w:kern w:val="2"/>
                <w:sz w:val="24"/>
                <w:szCs w:val="24"/>
              </w:rPr>
              <w:softHyphen/>
              <w:t>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212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эффектив</w:t>
            </w:r>
            <w:r w:rsidRPr="00B42C2F">
              <w:rPr>
                <w:kern w:val="2"/>
                <w:sz w:val="24"/>
                <w:szCs w:val="24"/>
              </w:rPr>
              <w:softHyphen/>
              <w:t>ности управления в сфере здравоохранения и повы</w:t>
            </w:r>
            <w:r w:rsidRPr="00B42C2F">
              <w:rPr>
                <w:kern w:val="2"/>
                <w:sz w:val="24"/>
                <w:szCs w:val="24"/>
              </w:rPr>
              <w:softHyphen/>
              <w:t>шение качества оказания медицинской помощи на основе информационно-технологической поддержки;</w:t>
            </w:r>
          </w:p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формирование единой информационной систе</w:t>
            </w:r>
            <w:r w:rsidRPr="00B42C2F">
              <w:rPr>
                <w:kern w:val="2"/>
                <w:sz w:val="24"/>
                <w:szCs w:val="24"/>
              </w:rPr>
              <w:softHyphen/>
              <w:t>мы и статистической отчетности здравоохра</w:t>
            </w:r>
            <w:r w:rsidRPr="00B42C2F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низкая эффектив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ность управления </w:t>
            </w:r>
          </w:p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 сфере здраво</w:t>
            </w:r>
            <w:r w:rsidRPr="00B42C2F">
              <w:rPr>
                <w:kern w:val="2"/>
                <w:sz w:val="24"/>
                <w:szCs w:val="24"/>
              </w:rPr>
              <w:softHyphen/>
              <w:t>охране</w:t>
            </w:r>
            <w:r w:rsidRPr="00B42C2F">
              <w:rPr>
                <w:kern w:val="2"/>
                <w:sz w:val="24"/>
                <w:szCs w:val="24"/>
              </w:rPr>
              <w:softHyphen/>
              <w:t xml:space="preserve">ния; </w:t>
            </w:r>
          </w:p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отсутствие единой информационной системы и статисти</w:t>
            </w:r>
            <w:r w:rsidRPr="00B42C2F">
              <w:rPr>
                <w:kern w:val="2"/>
                <w:sz w:val="24"/>
                <w:szCs w:val="24"/>
              </w:rPr>
              <w:softHyphen/>
              <w:t>ческой отчетности здравоохранения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показателя 6.1</w:t>
            </w:r>
          </w:p>
        </w:tc>
      </w:tr>
      <w:tr w:rsidR="00EC232F" w:rsidRPr="00B42C2F" w:rsidTr="00253EC9">
        <w:tc>
          <w:tcPr>
            <w:tcW w:w="16273" w:type="dxa"/>
            <w:gridSpan w:val="8"/>
          </w:tcPr>
          <w:p w:rsidR="00EC232F" w:rsidRPr="00B42C2F" w:rsidRDefault="00EC232F" w:rsidP="00880DB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Задача 2 подпрограммы 6 - создание условий для оказания медицинской помощи населению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6.1.2.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6.2. Расходы по транспортировке пациентов,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улучшение качества и увеличение продолжи</w:t>
            </w:r>
            <w:r w:rsidRPr="00B42C2F">
              <w:rPr>
                <w:kern w:val="2"/>
                <w:sz w:val="24"/>
                <w:szCs w:val="24"/>
              </w:rPr>
              <w:softHyphen/>
              <w:t>тель</w:t>
            </w:r>
            <w:r w:rsidRPr="00B42C2F">
              <w:rPr>
                <w:kern w:val="2"/>
                <w:sz w:val="24"/>
                <w:szCs w:val="24"/>
              </w:rPr>
              <w:softHyphen/>
              <w:t>ности жизни</w:t>
            </w:r>
          </w:p>
        </w:tc>
        <w:tc>
          <w:tcPr>
            <w:tcW w:w="2404" w:type="dxa"/>
          </w:tcPr>
          <w:p w:rsidR="00EC232F" w:rsidRPr="00B42C2F" w:rsidRDefault="00EC232F" w:rsidP="00A43E3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повышение уровня </w:t>
            </w:r>
          </w:p>
          <w:p w:rsidR="00EC232F" w:rsidRPr="00B42C2F" w:rsidRDefault="00EC232F" w:rsidP="00A43E3C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смертности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6.1.3.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6.3. Капитальный ремонт, ремонт  и разработка проектно-сметной документации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B73ED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повышение доступности, эффективности и качества медицинской помощи, создание необходимых условий для осуществле-ния профессиональной деятельности медицинских работников, обеспечение безопасных условий пребывания пациентов в МБУЗ «ЦРБ», приведение учреждения в соответствие с действующими требованиями нормативных документов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6.1.4.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6.4. Приобретение оборудования, автотранспорта, основных средств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 </w:t>
            </w:r>
            <w:r w:rsidRPr="00B42C2F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6.1.5.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6.5. Профилактика терроризма и экстремизма, а также мероприятия, направленные на минимизацию и (или) ликвидацию последствий проявления терроризма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защита жизни и здоровья, пациентов и работников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повышение социальной и психологической напряженности вследствие угрозы терроризма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6.1.6.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6.6. Обеспечение пожарной безопасности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оснащение МБУЗ «ЦРБ» современными средствами оповещения, спасения, пожаротушения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усиление угрозы пожаров, травматизма и гибели людей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6.1.7.</w:t>
            </w:r>
          </w:p>
        </w:tc>
        <w:tc>
          <w:tcPr>
            <w:tcW w:w="4249" w:type="dxa"/>
          </w:tcPr>
          <w:p w:rsidR="00EC232F" w:rsidRPr="00B42C2F" w:rsidRDefault="00EC232F" w:rsidP="00615CE1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 xml:space="preserve">Основное мероприятие 6.7. Расходы за счет ФСР на </w:t>
            </w:r>
            <w:r w:rsidRPr="00B42C2F">
              <w:rPr>
                <w:bCs/>
                <w:iCs/>
                <w:kern w:val="2"/>
                <w:sz w:val="24"/>
                <w:szCs w:val="24"/>
              </w:rPr>
              <w:t xml:space="preserve">приобретение, установку и оснащение модульных зданий 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sz w:val="24"/>
                <w:szCs w:val="24"/>
              </w:rPr>
              <w:t>повышение доступности, эффективности и качества медицинской помощи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доступности и качества оказания медицинской помощи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показателей 1, 2, 3, 6.2</w:t>
            </w:r>
          </w:p>
        </w:tc>
      </w:tr>
      <w:tr w:rsidR="00EC232F" w:rsidRPr="00B42C2F" w:rsidTr="00253EC9">
        <w:tc>
          <w:tcPr>
            <w:tcW w:w="66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6.1.8.</w:t>
            </w:r>
          </w:p>
        </w:tc>
        <w:tc>
          <w:tcPr>
            <w:tcW w:w="4249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Основное мероприятие 6.8. Прочие мероприятия</w:t>
            </w:r>
          </w:p>
        </w:tc>
        <w:tc>
          <w:tcPr>
            <w:tcW w:w="2124" w:type="dxa"/>
          </w:tcPr>
          <w:p w:rsidR="00EC232F" w:rsidRPr="00B42C2F" w:rsidRDefault="00EC232F" w:rsidP="00934711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уплата налогов в установленном порядке</w:t>
            </w:r>
          </w:p>
        </w:tc>
        <w:tc>
          <w:tcPr>
            <w:tcW w:w="2404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Снижение уровня стабильности финансового состояния МБУЗ «ЦРБ»</w:t>
            </w:r>
          </w:p>
        </w:tc>
        <w:tc>
          <w:tcPr>
            <w:tcW w:w="1650" w:type="dxa"/>
          </w:tcPr>
          <w:p w:rsidR="00EC232F" w:rsidRPr="00B42C2F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4"/>
                <w:szCs w:val="24"/>
              </w:rPr>
            </w:pPr>
            <w:r w:rsidRPr="00B42C2F">
              <w:rPr>
                <w:kern w:val="2"/>
                <w:sz w:val="24"/>
                <w:szCs w:val="24"/>
              </w:rPr>
              <w:t>влияет на до</w:t>
            </w:r>
            <w:r w:rsidRPr="00B42C2F">
              <w:rPr>
                <w:kern w:val="2"/>
                <w:sz w:val="24"/>
                <w:szCs w:val="24"/>
              </w:rPr>
              <w:softHyphen/>
              <w:t>стижение показателя 6.2</w:t>
            </w:r>
          </w:p>
        </w:tc>
      </w:tr>
      <w:tr w:rsidR="00EC232F" w:rsidRPr="001C6FEE" w:rsidTr="00253EC9">
        <w:tc>
          <w:tcPr>
            <w:tcW w:w="665" w:type="dxa"/>
          </w:tcPr>
          <w:p w:rsidR="00EC232F" w:rsidRPr="001C6FEE" w:rsidRDefault="00EC232F" w:rsidP="00C01296">
            <w:pPr>
              <w:autoSpaceDE w:val="0"/>
              <w:autoSpaceDN w:val="0"/>
              <w:adjustRightInd w:val="0"/>
              <w:spacing w:line="259" w:lineRule="auto"/>
              <w:ind w:left="-57" w:right="-57"/>
              <w:jc w:val="center"/>
              <w:rPr>
                <w:color w:val="FF9900"/>
                <w:kern w:val="2"/>
                <w:sz w:val="24"/>
                <w:szCs w:val="24"/>
              </w:rPr>
            </w:pPr>
            <w:r w:rsidRPr="001C6FEE">
              <w:rPr>
                <w:color w:val="FF9900"/>
                <w:kern w:val="2"/>
                <w:sz w:val="24"/>
                <w:szCs w:val="24"/>
              </w:rPr>
              <w:t>6.1.9</w:t>
            </w:r>
          </w:p>
        </w:tc>
        <w:tc>
          <w:tcPr>
            <w:tcW w:w="4249" w:type="dxa"/>
          </w:tcPr>
          <w:p w:rsidR="00EC232F" w:rsidRPr="001C6FEE" w:rsidRDefault="00EC232F" w:rsidP="00C01296">
            <w:pPr>
              <w:autoSpaceDE w:val="0"/>
              <w:autoSpaceDN w:val="0"/>
              <w:adjustRightInd w:val="0"/>
              <w:spacing w:line="259" w:lineRule="auto"/>
              <w:rPr>
                <w:color w:val="FF9900"/>
                <w:kern w:val="2"/>
                <w:sz w:val="24"/>
                <w:szCs w:val="24"/>
              </w:rPr>
            </w:pPr>
            <w:r w:rsidRPr="001C6FEE">
              <w:rPr>
                <w:color w:val="FF9900"/>
                <w:kern w:val="2"/>
                <w:sz w:val="24"/>
                <w:szCs w:val="24"/>
              </w:rPr>
              <w:t>Основное мероприятие 6.9.</w:t>
            </w:r>
            <w:r w:rsidRPr="001C6FEE">
              <w:rPr>
                <w:color w:val="FF9900"/>
                <w:spacing w:val="-16"/>
                <w:sz w:val="24"/>
                <w:szCs w:val="24"/>
              </w:rPr>
              <w:t xml:space="preserve"> Расходы за счет иных межбюджетных трансфертов, предоставляемых из резервного фонда Правительства Ростовской области</w:t>
            </w:r>
          </w:p>
        </w:tc>
        <w:tc>
          <w:tcPr>
            <w:tcW w:w="2124" w:type="dxa"/>
          </w:tcPr>
          <w:p w:rsidR="00EC232F" w:rsidRPr="001C6FEE" w:rsidRDefault="00EC232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FF9900"/>
                <w:kern w:val="2"/>
                <w:sz w:val="24"/>
                <w:szCs w:val="24"/>
              </w:rPr>
            </w:pPr>
            <w:r w:rsidRPr="001C6FEE">
              <w:rPr>
                <w:color w:val="FF9900"/>
                <w:kern w:val="2"/>
                <w:sz w:val="24"/>
                <w:szCs w:val="24"/>
              </w:rPr>
              <w:t>МБУЗ «ЦРБ»</w:t>
            </w:r>
          </w:p>
        </w:tc>
        <w:tc>
          <w:tcPr>
            <w:tcW w:w="1085" w:type="dxa"/>
          </w:tcPr>
          <w:p w:rsidR="00EC232F" w:rsidRPr="001C6FEE" w:rsidRDefault="00EC232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FF9900"/>
                <w:kern w:val="2"/>
                <w:sz w:val="24"/>
                <w:szCs w:val="24"/>
              </w:rPr>
            </w:pPr>
            <w:r w:rsidRPr="001C6FEE">
              <w:rPr>
                <w:color w:val="FF9900"/>
                <w:kern w:val="2"/>
                <w:sz w:val="24"/>
                <w:szCs w:val="24"/>
              </w:rPr>
              <w:t>2019</w:t>
            </w:r>
          </w:p>
        </w:tc>
        <w:tc>
          <w:tcPr>
            <w:tcW w:w="1062" w:type="dxa"/>
          </w:tcPr>
          <w:p w:rsidR="00EC232F" w:rsidRPr="001C6FEE" w:rsidRDefault="00EC232F" w:rsidP="00142A4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color w:val="FF9900"/>
                <w:kern w:val="2"/>
                <w:sz w:val="24"/>
                <w:szCs w:val="24"/>
              </w:rPr>
            </w:pPr>
            <w:r w:rsidRPr="001C6FEE">
              <w:rPr>
                <w:color w:val="FF9900"/>
                <w:kern w:val="2"/>
                <w:sz w:val="24"/>
                <w:szCs w:val="24"/>
              </w:rPr>
              <w:t>2030</w:t>
            </w:r>
          </w:p>
        </w:tc>
        <w:tc>
          <w:tcPr>
            <w:tcW w:w="3034" w:type="dxa"/>
          </w:tcPr>
          <w:p w:rsidR="00EC232F" w:rsidRPr="001C6FEE" w:rsidRDefault="00EC232F" w:rsidP="00142A42">
            <w:pPr>
              <w:ind w:firstLine="15"/>
              <w:jc w:val="both"/>
              <w:rPr>
                <w:color w:val="FF9900"/>
                <w:sz w:val="24"/>
                <w:szCs w:val="24"/>
              </w:rPr>
            </w:pPr>
            <w:r w:rsidRPr="001C6FEE">
              <w:rPr>
                <w:color w:val="FF9900"/>
                <w:sz w:val="24"/>
                <w:szCs w:val="24"/>
              </w:rPr>
              <w:t>Обеспечение комфортных условий пребывания пациентов в МБУЗ «ЦРБ»</w:t>
            </w:r>
          </w:p>
          <w:p w:rsidR="00EC232F" w:rsidRPr="001C6FEE" w:rsidRDefault="00EC232F" w:rsidP="00142A42">
            <w:pPr>
              <w:autoSpaceDE w:val="0"/>
              <w:autoSpaceDN w:val="0"/>
              <w:adjustRightInd w:val="0"/>
              <w:ind w:hanging="44"/>
              <w:rPr>
                <w:color w:val="FF9900"/>
                <w:sz w:val="24"/>
                <w:szCs w:val="24"/>
              </w:rPr>
            </w:pPr>
          </w:p>
        </w:tc>
        <w:tc>
          <w:tcPr>
            <w:tcW w:w="2404" w:type="dxa"/>
          </w:tcPr>
          <w:p w:rsidR="00EC232F" w:rsidRPr="001C6FEE" w:rsidRDefault="00EC232F" w:rsidP="00142A42">
            <w:pPr>
              <w:pStyle w:val="ConsPlusCell"/>
              <w:rPr>
                <w:color w:val="FF9900"/>
                <w:spacing w:val="-16"/>
              </w:rPr>
            </w:pPr>
            <w:r w:rsidRPr="001C6FEE">
              <w:rPr>
                <w:color w:val="FF9900"/>
                <w:spacing w:val="-16"/>
              </w:rPr>
              <w:t xml:space="preserve">Снижение качества и доступности медицинской помощи </w:t>
            </w:r>
          </w:p>
          <w:p w:rsidR="00EC232F" w:rsidRPr="001C6FEE" w:rsidRDefault="00EC232F" w:rsidP="00142A42">
            <w:pPr>
              <w:pStyle w:val="ConsPlusCell"/>
              <w:rPr>
                <w:color w:val="FF9900"/>
                <w:spacing w:val="-16"/>
              </w:rPr>
            </w:pPr>
          </w:p>
        </w:tc>
        <w:tc>
          <w:tcPr>
            <w:tcW w:w="1650" w:type="dxa"/>
          </w:tcPr>
          <w:p w:rsidR="00EC232F" w:rsidRPr="001C6FEE" w:rsidRDefault="00EC232F" w:rsidP="00142A42">
            <w:pPr>
              <w:autoSpaceDE w:val="0"/>
              <w:autoSpaceDN w:val="0"/>
              <w:adjustRightInd w:val="0"/>
              <w:spacing w:line="259" w:lineRule="auto"/>
              <w:rPr>
                <w:color w:val="FF9900"/>
                <w:kern w:val="2"/>
                <w:sz w:val="24"/>
                <w:szCs w:val="24"/>
              </w:rPr>
            </w:pPr>
            <w:r w:rsidRPr="001C6FEE">
              <w:rPr>
                <w:color w:val="FF9900"/>
                <w:kern w:val="2"/>
                <w:sz w:val="24"/>
                <w:szCs w:val="24"/>
              </w:rPr>
              <w:t>влияет на до</w:t>
            </w:r>
            <w:r w:rsidRPr="001C6FEE">
              <w:rPr>
                <w:color w:val="FF9900"/>
                <w:kern w:val="2"/>
                <w:sz w:val="24"/>
                <w:szCs w:val="24"/>
              </w:rPr>
              <w:softHyphen/>
              <w:t>стижение показателя 3.2.,3.8</w:t>
            </w:r>
          </w:p>
        </w:tc>
      </w:tr>
    </w:tbl>
    <w:p w:rsidR="00EC232F" w:rsidRPr="00B42C2F" w:rsidRDefault="00EC232F" w:rsidP="00235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235D2D">
      <w:pPr>
        <w:rPr>
          <w:kern w:val="2"/>
          <w:sz w:val="28"/>
          <w:szCs w:val="28"/>
        </w:rPr>
        <w:sectPr w:rsidR="00EC232F" w:rsidRPr="00B42C2F" w:rsidSect="00CE76B7">
          <w:pgSz w:w="16839" w:h="11907" w:orient="landscape" w:code="9"/>
          <w:pgMar w:top="1418" w:right="340" w:bottom="567" w:left="340" w:header="720" w:footer="720" w:gutter="0"/>
          <w:cols w:space="720"/>
        </w:sectPr>
      </w:pPr>
    </w:p>
    <w:p w:rsidR="00EC232F" w:rsidRPr="00B42C2F" w:rsidRDefault="00EC232F" w:rsidP="00150A8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</w:t>
      </w:r>
      <w:r w:rsidRPr="00B42C2F">
        <w:rPr>
          <w:kern w:val="2"/>
          <w:sz w:val="28"/>
          <w:szCs w:val="28"/>
        </w:rPr>
        <w:t>Приложение № 3</w:t>
      </w:r>
    </w:p>
    <w:p w:rsidR="00EC232F" w:rsidRPr="00B42C2F" w:rsidRDefault="00EC232F" w:rsidP="00150A8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EC232F" w:rsidRPr="00B42C2F" w:rsidRDefault="00EC232F" w:rsidP="00150A8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«Развитие здравоохранения»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B42C2F">
        <w:rPr>
          <w:caps/>
          <w:kern w:val="2"/>
          <w:sz w:val="28"/>
          <w:szCs w:val="28"/>
        </w:rPr>
        <w:t>Расходы</w:t>
      </w:r>
    </w:p>
    <w:p w:rsidR="00EC232F" w:rsidRPr="00B42C2F" w:rsidRDefault="00EC232F" w:rsidP="00235D2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местного бюджета на реализацию муниципальной  программы Пролетарского района «Развитие здравоохранения»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4"/>
        <w:gridCol w:w="1536"/>
        <w:gridCol w:w="1154"/>
        <w:gridCol w:w="514"/>
        <w:gridCol w:w="573"/>
        <w:gridCol w:w="804"/>
        <w:gridCol w:w="534"/>
        <w:gridCol w:w="825"/>
        <w:gridCol w:w="794"/>
        <w:gridCol w:w="888"/>
        <w:gridCol w:w="787"/>
        <w:gridCol w:w="802"/>
        <w:gridCol w:w="802"/>
        <w:gridCol w:w="785"/>
        <w:gridCol w:w="794"/>
        <w:gridCol w:w="766"/>
        <w:gridCol w:w="802"/>
        <w:gridCol w:w="828"/>
        <w:gridCol w:w="789"/>
        <w:gridCol w:w="875"/>
      </w:tblGrid>
      <w:tr w:rsidR="00EC232F" w:rsidRPr="00B42C2F" w:rsidTr="00C5442B">
        <w:trPr>
          <w:trHeight w:val="462"/>
          <w:tblHeader/>
        </w:trPr>
        <w:tc>
          <w:tcPr>
            <w:tcW w:w="364" w:type="dxa"/>
            <w:vMerge w:val="restart"/>
          </w:tcPr>
          <w:p w:rsidR="00EC232F" w:rsidRPr="00B42C2F" w:rsidRDefault="00EC232F" w:rsidP="00B23A9C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№</w:t>
            </w:r>
          </w:p>
          <w:p w:rsidR="00EC232F" w:rsidRPr="00B42C2F" w:rsidRDefault="00EC232F" w:rsidP="00B23A9C">
            <w:pPr>
              <w:ind w:left="-142" w:firstLine="142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4A31A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Наименование муниципальной программы, подпрограммы, номер и наименование основного мероприятия, приоритетного основного мероприятия</w:t>
            </w:r>
          </w:p>
        </w:tc>
        <w:tc>
          <w:tcPr>
            <w:tcW w:w="1154" w:type="dxa"/>
            <w:vMerge w:val="restart"/>
          </w:tcPr>
          <w:p w:rsidR="00EC232F" w:rsidRPr="00B42C2F" w:rsidRDefault="00EC232F" w:rsidP="004A31A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Ответственный </w:t>
            </w:r>
            <w:r w:rsidRPr="00B42C2F">
              <w:rPr>
                <w:kern w:val="2"/>
                <w:sz w:val="18"/>
                <w:szCs w:val="18"/>
              </w:rPr>
              <w:br/>
              <w:t xml:space="preserve">исполнитель, </w:t>
            </w:r>
            <w:r w:rsidRPr="00B42C2F">
              <w:rPr>
                <w:kern w:val="2"/>
                <w:sz w:val="18"/>
                <w:szCs w:val="18"/>
              </w:rPr>
              <w:br/>
              <w:t xml:space="preserve">соисполнитель, </w:t>
            </w:r>
            <w:r w:rsidRPr="00B42C2F">
              <w:rPr>
                <w:kern w:val="2"/>
                <w:sz w:val="18"/>
                <w:szCs w:val="18"/>
              </w:rPr>
              <w:br/>
              <w:t xml:space="preserve"> участник</w:t>
            </w:r>
          </w:p>
        </w:tc>
        <w:tc>
          <w:tcPr>
            <w:tcW w:w="2425" w:type="dxa"/>
            <w:gridSpan w:val="4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Код бюджетной </w:t>
            </w:r>
            <w:r w:rsidRPr="00B42C2F">
              <w:rPr>
                <w:kern w:val="2"/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825" w:type="dxa"/>
            <w:vMerge w:val="restart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EC232F" w:rsidRPr="00B42C2F" w:rsidRDefault="00EC232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(тыс. рублей)*</w:t>
            </w:r>
          </w:p>
        </w:tc>
        <w:tc>
          <w:tcPr>
            <w:tcW w:w="9712" w:type="dxa"/>
            <w:gridSpan w:val="12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муниципальной  программы (тыс. рублей)*</w:t>
            </w:r>
          </w:p>
        </w:tc>
      </w:tr>
      <w:tr w:rsidR="00EC232F" w:rsidRPr="00B42C2F" w:rsidTr="00C5442B">
        <w:trPr>
          <w:trHeight w:val="147"/>
          <w:tblHeader/>
        </w:trPr>
        <w:tc>
          <w:tcPr>
            <w:tcW w:w="364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73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25" w:type="dxa"/>
            <w:vMerge/>
          </w:tcPr>
          <w:p w:rsidR="00EC232F" w:rsidRPr="00B42C2F" w:rsidRDefault="00EC232F" w:rsidP="0013645C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85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94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66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828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89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875" w:type="dxa"/>
          </w:tcPr>
          <w:p w:rsidR="00EC232F" w:rsidRPr="00B42C2F" w:rsidRDefault="00EC232F" w:rsidP="0013645C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EC232F" w:rsidRPr="00B42C2F" w:rsidRDefault="00EC232F">
      <w:pPr>
        <w:rPr>
          <w:sz w:val="2"/>
          <w:szCs w:val="2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4"/>
        <w:gridCol w:w="1536"/>
        <w:gridCol w:w="1155"/>
        <w:gridCol w:w="519"/>
        <w:gridCol w:w="567"/>
        <w:gridCol w:w="804"/>
        <w:gridCol w:w="534"/>
        <w:gridCol w:w="825"/>
        <w:gridCol w:w="794"/>
        <w:gridCol w:w="888"/>
        <w:gridCol w:w="787"/>
        <w:gridCol w:w="802"/>
        <w:gridCol w:w="802"/>
        <w:gridCol w:w="785"/>
        <w:gridCol w:w="794"/>
        <w:gridCol w:w="766"/>
        <w:gridCol w:w="802"/>
        <w:gridCol w:w="828"/>
        <w:gridCol w:w="789"/>
        <w:gridCol w:w="875"/>
      </w:tblGrid>
      <w:tr w:rsidR="00EC232F" w:rsidRPr="00B42C2F" w:rsidTr="00C5442B">
        <w:trPr>
          <w:tblHeader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25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9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66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28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8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75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Муниципальная программа Пролетарского района «Разви</w:t>
            </w:r>
            <w:r w:rsidRPr="00B42C2F">
              <w:rPr>
                <w:kern w:val="2"/>
                <w:sz w:val="18"/>
                <w:szCs w:val="18"/>
              </w:rPr>
              <w:softHyphen/>
              <w:t>тие здравоохране</w:t>
            </w:r>
            <w:r w:rsidRPr="00B42C2F">
              <w:rPr>
                <w:kern w:val="2"/>
                <w:sz w:val="18"/>
                <w:szCs w:val="18"/>
              </w:rPr>
              <w:softHyphen/>
              <w:t>ния»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всего </w:t>
            </w:r>
          </w:p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13645C">
            <w:pPr>
              <w:jc w:val="center"/>
              <w:rPr>
                <w:bCs/>
                <w:color w:val="0000FF"/>
                <w:spacing w:val="-6"/>
                <w:sz w:val="18"/>
                <w:szCs w:val="18"/>
              </w:rPr>
            </w:pPr>
            <w:r w:rsidRPr="00B42C2F">
              <w:rPr>
                <w:bCs/>
                <w:color w:val="0000FF"/>
                <w:spacing w:val="-6"/>
                <w:sz w:val="18"/>
                <w:szCs w:val="18"/>
              </w:rPr>
              <w:t>14710,1</w:t>
            </w:r>
          </w:p>
        </w:tc>
        <w:tc>
          <w:tcPr>
            <w:tcW w:w="794" w:type="dxa"/>
          </w:tcPr>
          <w:p w:rsidR="00EC232F" w:rsidRPr="00B42C2F" w:rsidRDefault="00EC232F" w:rsidP="004A1783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10375,5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358,8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1275,8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85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94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66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ответственный исполнитель:МБУЗ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BE54B8">
            <w:pPr>
              <w:jc w:val="center"/>
              <w:rPr>
                <w:bCs/>
                <w:color w:val="0000FF"/>
                <w:spacing w:val="-6"/>
                <w:sz w:val="18"/>
                <w:szCs w:val="18"/>
              </w:rPr>
            </w:pPr>
            <w:r w:rsidRPr="00B42C2F">
              <w:rPr>
                <w:bCs/>
                <w:color w:val="0000FF"/>
                <w:spacing w:val="-6"/>
                <w:sz w:val="18"/>
                <w:szCs w:val="18"/>
              </w:rPr>
              <w:t>14710,1</w:t>
            </w:r>
          </w:p>
        </w:tc>
        <w:tc>
          <w:tcPr>
            <w:tcW w:w="794" w:type="dxa"/>
          </w:tcPr>
          <w:p w:rsidR="00EC232F" w:rsidRPr="00B42C2F" w:rsidRDefault="00EC232F" w:rsidP="00BE54B8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10375,5</w:t>
            </w:r>
          </w:p>
        </w:tc>
        <w:tc>
          <w:tcPr>
            <w:tcW w:w="888" w:type="dxa"/>
          </w:tcPr>
          <w:p w:rsidR="00EC232F" w:rsidRPr="00B42C2F" w:rsidRDefault="00EC232F" w:rsidP="007B2A0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358,8</w:t>
            </w:r>
          </w:p>
        </w:tc>
        <w:tc>
          <w:tcPr>
            <w:tcW w:w="787" w:type="dxa"/>
          </w:tcPr>
          <w:p w:rsidR="00EC232F" w:rsidRPr="00B42C2F" w:rsidRDefault="00EC232F" w:rsidP="007B2A0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1275,8</w:t>
            </w:r>
          </w:p>
        </w:tc>
        <w:tc>
          <w:tcPr>
            <w:tcW w:w="802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02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85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94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66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02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28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89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75" w:type="dxa"/>
          </w:tcPr>
          <w:p w:rsidR="00EC232F" w:rsidRPr="00B42C2F" w:rsidRDefault="00EC232F" w:rsidP="003E73A7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030F08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1. «Профи</w:t>
            </w:r>
            <w:r w:rsidRPr="00B42C2F">
              <w:rPr>
                <w:kern w:val="2"/>
                <w:sz w:val="18"/>
                <w:szCs w:val="18"/>
              </w:rPr>
              <w:softHyphen/>
              <w:t>лак</w:t>
            </w:r>
            <w:r w:rsidRPr="00B42C2F">
              <w:rPr>
                <w:kern w:val="2"/>
                <w:sz w:val="18"/>
                <w:szCs w:val="18"/>
              </w:rPr>
              <w:softHyphen/>
              <w:t>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</w:p>
          <w:p w:rsidR="00EC232F" w:rsidRPr="00B42C2F" w:rsidRDefault="00EC232F" w:rsidP="00030F0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всего </w:t>
            </w:r>
          </w:p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13645C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8190,2</w:t>
            </w:r>
          </w:p>
        </w:tc>
        <w:tc>
          <w:tcPr>
            <w:tcW w:w="794" w:type="dxa"/>
          </w:tcPr>
          <w:p w:rsidR="00EC232F" w:rsidRPr="00B42C2F" w:rsidRDefault="00EC232F" w:rsidP="0013645C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4832,0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241,2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417,0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EC232F" w:rsidRPr="00B42C2F" w:rsidRDefault="00EC232F" w:rsidP="00030F08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Основное мероприятие 1.1. Развитие системы </w:t>
            </w:r>
            <w:r w:rsidRPr="00B42C2F">
              <w:rPr>
                <w:spacing w:val="-6"/>
                <w:kern w:val="2"/>
                <w:sz w:val="18"/>
                <w:szCs w:val="18"/>
              </w:rPr>
              <w:t>медицин</w:t>
            </w:r>
            <w:r w:rsidRPr="00B42C2F">
              <w:rPr>
                <w:spacing w:val="-6"/>
                <w:kern w:val="2"/>
                <w:sz w:val="18"/>
                <w:szCs w:val="18"/>
              </w:rPr>
              <w:softHyphen/>
              <w:t>ской профилактики неинфек</w:t>
            </w:r>
            <w:r w:rsidRPr="00B42C2F">
              <w:rPr>
                <w:spacing w:val="-6"/>
                <w:kern w:val="2"/>
                <w:sz w:val="18"/>
                <w:szCs w:val="18"/>
              </w:rPr>
              <w:softHyphen/>
              <w:t>ционных</w:t>
            </w:r>
            <w:r w:rsidRPr="00B42C2F">
              <w:rPr>
                <w:kern w:val="2"/>
                <w:sz w:val="18"/>
                <w:szCs w:val="18"/>
              </w:rPr>
              <w:t xml:space="preserve"> заболеваний и формирования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3A311B">
        <w:trPr>
          <w:trHeight w:val="1660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1.2. Профилактика инфекцион</w:t>
            </w:r>
            <w:r w:rsidRPr="00B42C2F">
              <w:rPr>
                <w:kern w:val="2"/>
                <w:sz w:val="18"/>
                <w:szCs w:val="18"/>
              </w:rPr>
              <w:softHyphen/>
              <w:t>ных заболеваний, включая иммунопрофилактику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A13EBD" w:rsidRDefault="00EC232F" w:rsidP="0013645C">
            <w:pPr>
              <w:jc w:val="center"/>
              <w:rPr>
                <w:sz w:val="18"/>
                <w:szCs w:val="18"/>
                <w:highlight w:val="yellow"/>
              </w:rPr>
            </w:pPr>
            <w:r w:rsidRPr="00A13EBD">
              <w:rPr>
                <w:sz w:val="18"/>
                <w:szCs w:val="18"/>
                <w:highlight w:val="yellow"/>
              </w:rPr>
              <w:t>406,4</w:t>
            </w:r>
          </w:p>
        </w:tc>
        <w:tc>
          <w:tcPr>
            <w:tcW w:w="794" w:type="dxa"/>
          </w:tcPr>
          <w:p w:rsidR="00EC232F" w:rsidRPr="00A13EBD" w:rsidRDefault="00EC232F" w:rsidP="0013645C">
            <w:pPr>
              <w:jc w:val="center"/>
              <w:rPr>
                <w:sz w:val="18"/>
                <w:szCs w:val="18"/>
                <w:highlight w:val="yellow"/>
              </w:rPr>
            </w:pPr>
            <w:r w:rsidRPr="00A13EBD">
              <w:rPr>
                <w:sz w:val="18"/>
                <w:szCs w:val="18"/>
                <w:highlight w:val="yellow"/>
              </w:rPr>
              <w:t>76,4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1.3. Профилактика ВИЧ,</w:t>
            </w:r>
          </w:p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вирусных гепатитов B и C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A13EBD" w:rsidRDefault="00EC232F" w:rsidP="0013645C">
            <w:pPr>
              <w:jc w:val="center"/>
              <w:rPr>
                <w:sz w:val="18"/>
                <w:szCs w:val="18"/>
                <w:highlight w:val="yellow"/>
              </w:rPr>
            </w:pPr>
            <w:r w:rsidRPr="00A13EBD">
              <w:rPr>
                <w:sz w:val="18"/>
                <w:szCs w:val="18"/>
                <w:highlight w:val="yellow"/>
              </w:rPr>
              <w:t>1971,9</w:t>
            </w:r>
          </w:p>
        </w:tc>
        <w:tc>
          <w:tcPr>
            <w:tcW w:w="794" w:type="dxa"/>
          </w:tcPr>
          <w:p w:rsidR="00EC232F" w:rsidRPr="00A13EBD" w:rsidRDefault="00EC232F" w:rsidP="0013645C">
            <w:pPr>
              <w:jc w:val="center"/>
              <w:rPr>
                <w:sz w:val="18"/>
                <w:szCs w:val="18"/>
                <w:highlight w:val="yellow"/>
              </w:rPr>
            </w:pPr>
            <w:r w:rsidRPr="00A13EBD">
              <w:rPr>
                <w:sz w:val="18"/>
                <w:szCs w:val="18"/>
                <w:highlight w:val="yellow"/>
              </w:rPr>
              <w:t>379,5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121,2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121,2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1.4. Профилактика заболеваний туберкулезом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01 1 00 25010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A13EBD" w:rsidRDefault="00EC232F" w:rsidP="0013645C">
            <w:pPr>
              <w:jc w:val="center"/>
              <w:rPr>
                <w:sz w:val="18"/>
                <w:szCs w:val="18"/>
                <w:highlight w:val="yellow"/>
              </w:rPr>
            </w:pPr>
            <w:r w:rsidRPr="00A13EBD">
              <w:rPr>
                <w:sz w:val="18"/>
                <w:szCs w:val="18"/>
                <w:highlight w:val="yellow"/>
              </w:rPr>
              <w:t>1979,1</w:t>
            </w:r>
          </w:p>
        </w:tc>
        <w:tc>
          <w:tcPr>
            <w:tcW w:w="794" w:type="dxa"/>
          </w:tcPr>
          <w:p w:rsidR="00EC232F" w:rsidRPr="00A13EBD" w:rsidRDefault="00EC232F" w:rsidP="0013645C">
            <w:pPr>
              <w:jc w:val="center"/>
              <w:rPr>
                <w:sz w:val="18"/>
                <w:szCs w:val="18"/>
                <w:highlight w:val="yellow"/>
              </w:rPr>
            </w:pPr>
            <w:r w:rsidRPr="00A13EBD">
              <w:rPr>
                <w:sz w:val="18"/>
                <w:szCs w:val="18"/>
                <w:highlight w:val="yellow"/>
              </w:rPr>
              <w:t>719,1</w:t>
            </w:r>
          </w:p>
        </w:tc>
        <w:tc>
          <w:tcPr>
            <w:tcW w:w="888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90,0</w:t>
            </w:r>
          </w:p>
        </w:tc>
        <w:tc>
          <w:tcPr>
            <w:tcW w:w="78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90,0</w:t>
            </w:r>
          </w:p>
        </w:tc>
        <w:tc>
          <w:tcPr>
            <w:tcW w:w="802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7.</w:t>
            </w:r>
          </w:p>
        </w:tc>
        <w:tc>
          <w:tcPr>
            <w:tcW w:w="1536" w:type="dxa"/>
          </w:tcPr>
          <w:p w:rsidR="00EC232F" w:rsidRPr="00B42C2F" w:rsidRDefault="00EC232F" w:rsidP="00877F28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1.5. Развитие первичной медико-санитарной помощи, в том числе сель</w:t>
            </w:r>
            <w:r w:rsidRPr="00B42C2F">
              <w:rPr>
                <w:kern w:val="2"/>
                <w:sz w:val="18"/>
                <w:szCs w:val="18"/>
              </w:rPr>
              <w:softHyphen/>
              <w:t>ским жителям. Развитие системы раннего выявления заболеваний, патологичес</w:t>
            </w:r>
            <w:r w:rsidRPr="00B42C2F">
              <w:rPr>
                <w:kern w:val="2"/>
                <w:sz w:val="18"/>
                <w:szCs w:val="18"/>
              </w:rPr>
              <w:softHyphen/>
              <w:t>ких состояний и факторов риска их развития, включая проведение медицинских осмотров и диспансериза</w:t>
            </w:r>
            <w:r w:rsidRPr="00B42C2F">
              <w:rPr>
                <w:kern w:val="2"/>
                <w:sz w:val="18"/>
                <w:szCs w:val="18"/>
              </w:rPr>
              <w:softHyphen/>
              <w:t>ции населения, в том числе детей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1767F6">
        <w:trPr>
          <w:trHeight w:val="2928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8.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1.6. Совершенствование механизмов обеспечения населения лекарственными препаратами, медицин</w:t>
            </w:r>
            <w:r w:rsidRPr="00B42C2F">
              <w:rPr>
                <w:kern w:val="2"/>
                <w:sz w:val="18"/>
                <w:szCs w:val="18"/>
              </w:rPr>
              <w:softHyphen/>
              <w:t xml:space="preserve">скими изделиями, специализированными продуктами лечебного питания для детей 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1.7. Развитие материально–технической базы педиатрического отделения поликлинического отделения ЦРБ</w:t>
            </w:r>
          </w:p>
          <w:p w:rsidR="00EC232F" w:rsidRPr="00B42C2F" w:rsidRDefault="00EC232F" w:rsidP="0013514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B247FF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01 1 00 25020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2640,6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color w:val="0000FF"/>
                <w:sz w:val="18"/>
                <w:szCs w:val="18"/>
              </w:rPr>
            </w:pPr>
            <w:r w:rsidRPr="00B42C2F">
              <w:rPr>
                <w:color w:val="0000FF"/>
                <w:sz w:val="18"/>
                <w:szCs w:val="18"/>
              </w:rPr>
              <w:t>2640,6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1.8. Развитие профилактичес</w:t>
            </w:r>
            <w:r w:rsidRPr="00B42C2F">
              <w:rPr>
                <w:kern w:val="2"/>
                <w:sz w:val="18"/>
                <w:szCs w:val="18"/>
              </w:rPr>
              <w:softHyphen/>
              <w:t>кой направленности педиатрической службы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11.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1.9. Создание в педиатрическом отделении поликлинического отделения ЦРБ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B247FF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01 1 00 25030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1192,2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1016,4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175,8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12.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2. «Совершенствование оказания амбулаторно-поликлинической медицинской помощи, специализирован</w:t>
            </w:r>
            <w:r w:rsidRPr="00B42C2F">
              <w:rPr>
                <w:kern w:val="2"/>
                <w:sz w:val="18"/>
                <w:szCs w:val="18"/>
              </w:rPr>
              <w:softHyphen/>
              <w:t>ной, включая высокотехно</w:t>
            </w:r>
            <w:r w:rsidRPr="00B42C2F">
              <w:rPr>
                <w:kern w:val="2"/>
                <w:sz w:val="18"/>
                <w:szCs w:val="18"/>
              </w:rPr>
              <w:softHyphen/>
              <w:t>логичную, медицинской помощи, скорой, в том числе скорой специализи</w:t>
            </w:r>
            <w:r w:rsidRPr="00B42C2F">
              <w:rPr>
                <w:kern w:val="2"/>
                <w:sz w:val="18"/>
                <w:szCs w:val="18"/>
              </w:rPr>
              <w:softHyphen/>
              <w:t>рованной, медицинской помощи, медицинской эвакуации, охрана здоровья матери и ребенка»</w:t>
            </w:r>
          </w:p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всего </w:t>
            </w:r>
          </w:p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564622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26F4A">
        <w:trPr>
          <w:trHeight w:val="1645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13.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Основное мероприятие 2.1. Совершенствование системы оказания амбулаторно-поликлинической помощи 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26F4A">
        <w:trPr>
          <w:trHeight w:val="655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14.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2.2. Совершенствование системы оказания стационарной медицинской помощи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15.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Основное мероприятие 2.3. </w:t>
            </w:r>
          </w:p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Совершенствование системы  оказания медицинской помощи в дневных стационарах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16.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2.4.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0904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17.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2.5. 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18.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2.6. Совершенствование работы по раннему выявлению и коррекции нарушений развития ребенка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19.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2.7. Развитие специализированной помощи детям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20.</w:t>
            </w:r>
          </w:p>
        </w:tc>
        <w:tc>
          <w:tcPr>
            <w:tcW w:w="1536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Основное мероприятие 2.8. Профилактика абортов </w:t>
            </w:r>
          </w:p>
        </w:tc>
        <w:tc>
          <w:tcPr>
            <w:tcW w:w="1155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C26F4A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C26F4A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C26F4A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C26F4A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547BD">
        <w:trPr>
          <w:trHeight w:val="1825"/>
        </w:trPr>
        <w:tc>
          <w:tcPr>
            <w:tcW w:w="36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21.</w:t>
            </w:r>
          </w:p>
        </w:tc>
        <w:tc>
          <w:tcPr>
            <w:tcW w:w="1536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3. «Развитие медицинской реабилитации и санаторно–курортного лечения,</w:t>
            </w:r>
          </w:p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 детей»</w:t>
            </w: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22.</w:t>
            </w:r>
          </w:p>
        </w:tc>
        <w:tc>
          <w:tcPr>
            <w:tcW w:w="1536" w:type="dxa"/>
          </w:tcPr>
          <w:p w:rsidR="00EC232F" w:rsidRPr="00B42C2F" w:rsidRDefault="00EC232F" w:rsidP="00552B68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EC232F" w:rsidRPr="00B42C2F" w:rsidRDefault="00EC232F" w:rsidP="00552B68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Развитие медицинской реабилитации,</w:t>
            </w:r>
          </w:p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 детей»</w:t>
            </w: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7312">
        <w:trPr>
          <w:trHeight w:val="1420"/>
        </w:trPr>
        <w:tc>
          <w:tcPr>
            <w:tcW w:w="36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23.</w:t>
            </w:r>
          </w:p>
        </w:tc>
        <w:tc>
          <w:tcPr>
            <w:tcW w:w="1536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3.2. Развитие санаторно–курортного лечения,</w:t>
            </w:r>
          </w:p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 детей</w:t>
            </w: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24.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4</w:t>
            </w:r>
            <w:r w:rsidRPr="00B42C2F">
              <w:rPr>
                <w:kern w:val="2"/>
                <w:sz w:val="18"/>
                <w:szCs w:val="18"/>
              </w:rPr>
              <w:br w:type="page"/>
              <w:t xml:space="preserve"> «Развитие кадро-вых ресурсов в здравоохранении»</w:t>
            </w:r>
          </w:p>
        </w:tc>
        <w:tc>
          <w:tcPr>
            <w:tcW w:w="1155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всего </w:t>
            </w:r>
          </w:p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1905,0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1905,0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2E6068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1905,0</w:t>
            </w:r>
          </w:p>
        </w:tc>
        <w:tc>
          <w:tcPr>
            <w:tcW w:w="794" w:type="dxa"/>
          </w:tcPr>
          <w:p w:rsidR="00EC232F" w:rsidRPr="00B42C2F" w:rsidRDefault="00EC232F" w:rsidP="002E6068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1905,0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F65C9E">
        <w:trPr>
          <w:trHeight w:val="3445"/>
        </w:trPr>
        <w:tc>
          <w:tcPr>
            <w:tcW w:w="36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25.</w:t>
            </w:r>
          </w:p>
        </w:tc>
        <w:tc>
          <w:tcPr>
            <w:tcW w:w="1536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4.1. Оплата расходов на повышение квалификации и профессиональную переподготовку врачей, заместителей главного врача, специалистов с высшим немедицинским образованием и средних медицинских работников</w:t>
            </w:r>
          </w:p>
        </w:tc>
        <w:tc>
          <w:tcPr>
            <w:tcW w:w="1155" w:type="dxa"/>
          </w:tcPr>
          <w:p w:rsidR="00EC232F" w:rsidRPr="00B42C2F" w:rsidRDefault="00EC232F" w:rsidP="00DE1674">
            <w:pPr>
              <w:spacing w:line="235" w:lineRule="auto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0705</w:t>
            </w:r>
          </w:p>
        </w:tc>
        <w:tc>
          <w:tcPr>
            <w:tcW w:w="804" w:type="dxa"/>
          </w:tcPr>
          <w:p w:rsidR="00EC232F" w:rsidRPr="00B42C2F" w:rsidRDefault="00EC232F" w:rsidP="00014720">
            <w:pPr>
              <w:spacing w:line="235" w:lineRule="auto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01 4 00 25060</w:t>
            </w:r>
          </w:p>
        </w:tc>
        <w:tc>
          <w:tcPr>
            <w:tcW w:w="534" w:type="dxa"/>
          </w:tcPr>
          <w:p w:rsidR="00EC232F" w:rsidRPr="00B42C2F" w:rsidRDefault="00EC232F" w:rsidP="00DE1674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130,0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130,0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BE296B">
        <w:trPr>
          <w:trHeight w:val="1240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26.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Основное мероприятие 4.2. Повышение престижа </w:t>
            </w:r>
            <w:r w:rsidRPr="00B42C2F">
              <w:rPr>
                <w:spacing w:val="-6"/>
                <w:kern w:val="2"/>
                <w:sz w:val="18"/>
                <w:szCs w:val="18"/>
              </w:rPr>
              <w:t>медицинских специаль</w:t>
            </w:r>
            <w:r w:rsidRPr="00B42C2F">
              <w:rPr>
                <w:spacing w:val="-6"/>
                <w:kern w:val="2"/>
                <w:sz w:val="18"/>
                <w:szCs w:val="18"/>
              </w:rPr>
              <w:softHyphen/>
              <w:t>ностей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0909</w:t>
            </w:r>
          </w:p>
        </w:tc>
        <w:tc>
          <w:tcPr>
            <w:tcW w:w="804" w:type="dxa"/>
          </w:tcPr>
          <w:p w:rsidR="00EC232F" w:rsidRPr="00B42C2F" w:rsidRDefault="00EC232F" w:rsidP="000E64D5">
            <w:pPr>
              <w:spacing w:line="235" w:lineRule="auto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01 4 00 25070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210,0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FD6A0C">
        <w:trPr>
          <w:trHeight w:val="1026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27.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4.3. Приобретение ведомственного жилья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01 4 00 41020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1565,0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1565,0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28.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4.4. Социальная поддержка отдельных категорий</w:t>
            </w:r>
          </w:p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медицинских работников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0909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01 4 00 99990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E24F68">
        <w:trPr>
          <w:trHeight w:val="1240"/>
        </w:trPr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29.</w:t>
            </w:r>
          </w:p>
        </w:tc>
        <w:tc>
          <w:tcPr>
            <w:tcW w:w="1536" w:type="dxa"/>
          </w:tcPr>
          <w:p w:rsidR="00EC232F" w:rsidRPr="00B42C2F" w:rsidRDefault="00EC232F" w:rsidP="00A15408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4.5. Поощрение работников МБУЗ «ЦРБ»</w:t>
            </w:r>
          </w:p>
          <w:p w:rsidR="00EC232F" w:rsidRPr="00B42C2F" w:rsidRDefault="00EC232F" w:rsidP="00A15408">
            <w:pPr>
              <w:rPr>
                <w:kern w:val="2"/>
                <w:sz w:val="18"/>
                <w:szCs w:val="18"/>
              </w:rPr>
            </w:pPr>
          </w:p>
          <w:p w:rsidR="00EC232F" w:rsidRPr="00B42C2F" w:rsidRDefault="00EC232F" w:rsidP="00A1540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0909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sz w:val="18"/>
                <w:szCs w:val="18"/>
              </w:rPr>
            </w:pPr>
            <w:r w:rsidRPr="00B42C2F">
              <w:rPr>
                <w:spacing w:val="-6"/>
                <w:sz w:val="18"/>
                <w:szCs w:val="18"/>
              </w:rPr>
              <w:t>01 4 00 99990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30.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A15408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5. «Экспертиза и контрольно-надзорные функции в сфере охраны здоровья»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всего </w:t>
            </w:r>
          </w:p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B42C2F">
              <w:rPr>
                <w:spacing w:val="-6"/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4A31AD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31.</w:t>
            </w:r>
          </w:p>
        </w:tc>
        <w:tc>
          <w:tcPr>
            <w:tcW w:w="1536" w:type="dxa"/>
          </w:tcPr>
          <w:p w:rsidR="00EC232F" w:rsidRPr="00B42C2F" w:rsidRDefault="00EC232F" w:rsidP="004A31A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Основное мероприятие 5.1. Контроль качества и безопасности медицинской деятельности</w:t>
            </w:r>
          </w:p>
        </w:tc>
        <w:tc>
          <w:tcPr>
            <w:tcW w:w="1155" w:type="dxa"/>
          </w:tcPr>
          <w:p w:rsidR="00EC232F" w:rsidRPr="00B42C2F" w:rsidRDefault="00EC232F" w:rsidP="00235D2D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13645C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32.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Подпрограмма 6 «Управление развитием отрасли»</w:t>
            </w:r>
          </w:p>
        </w:tc>
        <w:tc>
          <w:tcPr>
            <w:tcW w:w="1155" w:type="dxa"/>
          </w:tcPr>
          <w:p w:rsidR="00EC232F" w:rsidRPr="00B42C2F" w:rsidRDefault="00EC232F" w:rsidP="006A19CD">
            <w:pPr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 xml:space="preserve">всего </w:t>
            </w:r>
          </w:p>
          <w:p w:rsidR="00EC232F" w:rsidRPr="00B42C2F" w:rsidRDefault="00EC232F" w:rsidP="006A19CD">
            <w:pPr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в том числе:</w:t>
            </w:r>
          </w:p>
        </w:tc>
        <w:tc>
          <w:tcPr>
            <w:tcW w:w="519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4614,9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color w:val="0000FF"/>
                <w:sz w:val="18"/>
                <w:szCs w:val="18"/>
              </w:rPr>
            </w:pPr>
            <w:r w:rsidRPr="00B42C2F">
              <w:rPr>
                <w:color w:val="0000FF"/>
                <w:sz w:val="18"/>
                <w:szCs w:val="18"/>
              </w:rPr>
              <w:t>3638,5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117,6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858,8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6A19CD">
            <w:pPr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04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EC232F" w:rsidRPr="00B42C2F" w:rsidRDefault="00EC232F" w:rsidP="006A19C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х</w:t>
            </w:r>
          </w:p>
        </w:tc>
        <w:tc>
          <w:tcPr>
            <w:tcW w:w="825" w:type="dxa"/>
          </w:tcPr>
          <w:p w:rsidR="00EC232F" w:rsidRPr="00B42C2F" w:rsidRDefault="00EC232F" w:rsidP="007D4A4E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4614,9</w:t>
            </w:r>
          </w:p>
        </w:tc>
        <w:tc>
          <w:tcPr>
            <w:tcW w:w="794" w:type="dxa"/>
          </w:tcPr>
          <w:p w:rsidR="00EC232F" w:rsidRPr="00B42C2F" w:rsidRDefault="00EC232F" w:rsidP="007D4A4E">
            <w:pPr>
              <w:jc w:val="center"/>
              <w:rPr>
                <w:color w:val="0000FF"/>
                <w:sz w:val="18"/>
                <w:szCs w:val="18"/>
              </w:rPr>
            </w:pPr>
            <w:r w:rsidRPr="00B42C2F">
              <w:rPr>
                <w:color w:val="0000FF"/>
                <w:sz w:val="18"/>
                <w:szCs w:val="18"/>
              </w:rPr>
              <w:t>3638,5</w:t>
            </w:r>
          </w:p>
        </w:tc>
        <w:tc>
          <w:tcPr>
            <w:tcW w:w="888" w:type="dxa"/>
          </w:tcPr>
          <w:p w:rsidR="00EC232F" w:rsidRPr="00B42C2F" w:rsidRDefault="00EC232F" w:rsidP="003E73A7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117,6</w:t>
            </w:r>
          </w:p>
        </w:tc>
        <w:tc>
          <w:tcPr>
            <w:tcW w:w="787" w:type="dxa"/>
          </w:tcPr>
          <w:p w:rsidR="00EC232F" w:rsidRPr="00B42C2F" w:rsidRDefault="00EC232F" w:rsidP="003E73A7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858,8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3E1D6B">
        <w:trPr>
          <w:trHeight w:val="210"/>
        </w:trPr>
        <w:tc>
          <w:tcPr>
            <w:tcW w:w="364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33.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6.1. Информатизация здраво</w:t>
            </w:r>
            <w:r w:rsidRPr="00B42C2F">
              <w:rPr>
                <w:sz w:val="18"/>
                <w:szCs w:val="18"/>
              </w:rPr>
              <w:softHyphen/>
              <w:t>охранения, включая развитие телемедицины, создание механизмов взаимодействия медицин</w:t>
            </w:r>
            <w:r w:rsidRPr="00B42C2F">
              <w:rPr>
                <w:sz w:val="18"/>
                <w:szCs w:val="18"/>
              </w:rPr>
              <w:softHyphen/>
              <w:t>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1155" w:type="dxa"/>
            <w:vMerge w:val="restart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01 6 00 25090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300,0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rPr>
          <w:trHeight w:val="2865"/>
        </w:trPr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01 6 00 25090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EE6E7C">
        <w:trPr>
          <w:trHeight w:val="3460"/>
        </w:trPr>
        <w:tc>
          <w:tcPr>
            <w:tcW w:w="364" w:type="dxa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34.</w:t>
            </w:r>
          </w:p>
        </w:tc>
        <w:tc>
          <w:tcPr>
            <w:tcW w:w="1536" w:type="dxa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6.2. Расходы по транспортировке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0909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01 6 00 25100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1501,5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color w:val="0000FF"/>
                <w:sz w:val="18"/>
                <w:szCs w:val="18"/>
              </w:rPr>
            </w:pPr>
            <w:r w:rsidRPr="00B42C2F">
              <w:rPr>
                <w:color w:val="0000FF"/>
                <w:sz w:val="18"/>
                <w:szCs w:val="18"/>
              </w:rPr>
              <w:t>701,5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800,0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735566">
        <w:trPr>
          <w:trHeight w:val="210"/>
        </w:trPr>
        <w:tc>
          <w:tcPr>
            <w:tcW w:w="364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35.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6.3. капитальный ремонт, ремонт и разработка проектно-сметной документации</w:t>
            </w:r>
          </w:p>
        </w:tc>
        <w:tc>
          <w:tcPr>
            <w:tcW w:w="1155" w:type="dxa"/>
            <w:vMerge w:val="restart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01 6 00 25110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837EC4">
        <w:trPr>
          <w:trHeight w:val="1140"/>
        </w:trPr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01 6 00 25110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735566">
        <w:trPr>
          <w:trHeight w:val="285"/>
        </w:trPr>
        <w:tc>
          <w:tcPr>
            <w:tcW w:w="364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36.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6.4. Приобретение оборудования, автотранспорта, основных средств</w:t>
            </w:r>
          </w:p>
        </w:tc>
        <w:tc>
          <w:tcPr>
            <w:tcW w:w="1155" w:type="dxa"/>
            <w:vMerge w:val="restart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996,6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color w:val="0000FF"/>
                <w:sz w:val="18"/>
                <w:szCs w:val="18"/>
              </w:rPr>
            </w:pPr>
            <w:r w:rsidRPr="00B42C2F">
              <w:rPr>
                <w:color w:val="0000FF"/>
                <w:sz w:val="18"/>
                <w:szCs w:val="18"/>
              </w:rPr>
              <w:t>996,6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rPr>
          <w:trHeight w:val="855"/>
        </w:trPr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886,0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886,0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rPr>
          <w:trHeight w:val="855"/>
        </w:trPr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0904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01 6 00 25120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B42C2F">
              <w:rPr>
                <w:bCs/>
                <w:color w:val="0000FF"/>
                <w:sz w:val="18"/>
                <w:szCs w:val="18"/>
              </w:rPr>
              <w:t>111,4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color w:val="0000FF"/>
                <w:sz w:val="18"/>
                <w:szCs w:val="18"/>
              </w:rPr>
            </w:pPr>
            <w:r w:rsidRPr="00B42C2F">
              <w:rPr>
                <w:color w:val="0000FF"/>
                <w:sz w:val="18"/>
                <w:szCs w:val="18"/>
              </w:rPr>
              <w:t>111,4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AA5D19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rPr>
          <w:trHeight w:val="855"/>
        </w:trPr>
        <w:tc>
          <w:tcPr>
            <w:tcW w:w="364" w:type="dxa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EC232F" w:rsidRPr="00B42C2F" w:rsidRDefault="00EC232F" w:rsidP="00AA5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735566">
        <w:trPr>
          <w:trHeight w:val="195"/>
        </w:trPr>
        <w:tc>
          <w:tcPr>
            <w:tcW w:w="364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37.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6.5. Профилактика терроризма и экстремизма, а  также мероприятия, направленные на  минимизацию и (или) ликвидацию последствий проявления терроризма</w:t>
            </w:r>
          </w:p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01 6 00 25130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  <w:p w:rsidR="00EC232F" w:rsidRPr="00B42C2F" w:rsidRDefault="00EC232F" w:rsidP="007D4A4E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rPr>
          <w:trHeight w:val="2295"/>
        </w:trPr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E64D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01 6 00 25130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735566">
        <w:trPr>
          <w:trHeight w:val="195"/>
        </w:trPr>
        <w:tc>
          <w:tcPr>
            <w:tcW w:w="364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38.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6.6. Обеспечение пожарной безопасности</w:t>
            </w:r>
          </w:p>
        </w:tc>
        <w:tc>
          <w:tcPr>
            <w:tcW w:w="1155" w:type="dxa"/>
            <w:vMerge w:val="restart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01 6 00 25140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rPr>
          <w:trHeight w:val="765"/>
        </w:trPr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01 6 00 25140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243,0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243,0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39.</w:t>
            </w:r>
          </w:p>
        </w:tc>
        <w:tc>
          <w:tcPr>
            <w:tcW w:w="1536" w:type="dxa"/>
          </w:tcPr>
          <w:p w:rsidR="00EC232F" w:rsidRPr="00B42C2F" w:rsidRDefault="00EC232F" w:rsidP="00615CE1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 xml:space="preserve">Основное мероприятие 6.7. Расходы за счет ФСР на приобретение, установку и оснащение модульных зданий </w:t>
            </w:r>
          </w:p>
        </w:tc>
        <w:tc>
          <w:tcPr>
            <w:tcW w:w="1155" w:type="dxa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B42C2F">
              <w:rPr>
                <w:kern w:val="2"/>
                <w:sz w:val="18"/>
                <w:szCs w:val="18"/>
              </w:rPr>
              <w:t>01 6 00</w:t>
            </w:r>
            <w:r w:rsidRPr="00B42C2F">
              <w:rPr>
                <w:kern w:val="2"/>
                <w:sz w:val="18"/>
                <w:szCs w:val="18"/>
                <w:lang w:val="en-US"/>
              </w:rPr>
              <w:t xml:space="preserve"> S4420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  <w:lang w:val="en-US"/>
              </w:rPr>
              <w:t>176</w:t>
            </w:r>
            <w:r w:rsidRPr="00B42C2F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117,6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58,8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40.</w:t>
            </w:r>
          </w:p>
        </w:tc>
        <w:tc>
          <w:tcPr>
            <w:tcW w:w="1536" w:type="dxa"/>
            <w:vMerge w:val="restart"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Основное мероприятие  6.8. Прочие мероприятия</w:t>
            </w:r>
          </w:p>
        </w:tc>
        <w:tc>
          <w:tcPr>
            <w:tcW w:w="1155" w:type="dxa"/>
            <w:vMerge w:val="restart"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МБУЗ «ЦРБ»</w:t>
            </w: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0901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01 6 00 99990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C5442B">
        <w:tc>
          <w:tcPr>
            <w:tcW w:w="364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EC232F" w:rsidRPr="00B42C2F" w:rsidRDefault="00EC232F" w:rsidP="006A19CD">
            <w:pPr>
              <w:autoSpaceDE w:val="0"/>
              <w:autoSpaceDN w:val="0"/>
              <w:adjustRightInd w:val="0"/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EC232F" w:rsidRPr="00B42C2F" w:rsidRDefault="00EC232F" w:rsidP="000A3D1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19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67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0902</w:t>
            </w:r>
          </w:p>
        </w:tc>
        <w:tc>
          <w:tcPr>
            <w:tcW w:w="80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01 6 00 99990</w:t>
            </w:r>
          </w:p>
        </w:tc>
        <w:tc>
          <w:tcPr>
            <w:tcW w:w="534" w:type="dxa"/>
          </w:tcPr>
          <w:p w:rsidR="00EC232F" w:rsidRPr="00B42C2F" w:rsidRDefault="00EC232F" w:rsidP="000A3D15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25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94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</w:tcPr>
          <w:p w:rsidR="00EC232F" w:rsidRPr="00B42C2F" w:rsidRDefault="00EC232F" w:rsidP="000A3D15">
            <w:pPr>
              <w:jc w:val="center"/>
              <w:rPr>
                <w:bCs/>
                <w:sz w:val="18"/>
                <w:szCs w:val="18"/>
              </w:rPr>
            </w:pPr>
            <w:r w:rsidRPr="00B42C2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789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EC232F" w:rsidRPr="00B42C2F" w:rsidRDefault="00EC232F" w:rsidP="000A3D15">
            <w:pPr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</w:tbl>
    <w:p w:rsidR="00EC232F" w:rsidRPr="00B42C2F" w:rsidRDefault="00EC232F" w:rsidP="006A19CD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6A19CD">
      <w:pPr>
        <w:rPr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Приложение № 4</w:t>
      </w:r>
    </w:p>
    <w:p w:rsidR="00EC232F" w:rsidRPr="00B42C2F" w:rsidRDefault="00EC232F" w:rsidP="00AF32B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Пролетарского района</w:t>
      </w:r>
    </w:p>
    <w:p w:rsidR="00EC232F" w:rsidRPr="00B42C2F" w:rsidRDefault="00EC232F" w:rsidP="00AF32BD">
      <w:pPr>
        <w:autoSpaceDE w:val="0"/>
        <w:autoSpaceDN w:val="0"/>
        <w:adjustRightInd w:val="0"/>
        <w:ind w:left="11340" w:hanging="10773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«Развитие здравоохранения»</w:t>
      </w: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РАСХОДЫ</w:t>
      </w: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на реализацию муниципальной программы Пролетарского района «Развитие здравоохранения»</w:t>
      </w: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6"/>
        <w:gridCol w:w="1961"/>
        <w:gridCol w:w="1854"/>
        <w:gridCol w:w="1075"/>
        <w:gridCol w:w="1064"/>
        <w:gridCol w:w="1028"/>
        <w:gridCol w:w="1027"/>
        <w:gridCol w:w="867"/>
        <w:gridCol w:w="852"/>
        <w:gridCol w:w="917"/>
        <w:gridCol w:w="870"/>
        <w:gridCol w:w="873"/>
        <w:gridCol w:w="872"/>
        <w:gridCol w:w="867"/>
        <w:gridCol w:w="822"/>
        <w:gridCol w:w="814"/>
      </w:tblGrid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z w:val="18"/>
                <w:szCs w:val="18"/>
              </w:rPr>
              <w:t>№</w:t>
            </w:r>
            <w:r w:rsidRPr="00B42C2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Наименование</w:t>
            </w:r>
          </w:p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1854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Источник</w:t>
            </w:r>
          </w:p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075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Объем расходов, всего</w:t>
            </w:r>
          </w:p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0873" w:type="dxa"/>
            <w:gridSpan w:val="12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28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027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67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2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17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70" w:type="dxa"/>
            <w:vAlign w:val="center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3" w:type="dxa"/>
            <w:vAlign w:val="center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2026</w:t>
            </w:r>
          </w:p>
        </w:tc>
        <w:tc>
          <w:tcPr>
            <w:tcW w:w="872" w:type="dxa"/>
            <w:vAlign w:val="center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2027</w:t>
            </w:r>
          </w:p>
        </w:tc>
        <w:tc>
          <w:tcPr>
            <w:tcW w:w="867" w:type="dxa"/>
            <w:vAlign w:val="center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2028</w:t>
            </w:r>
          </w:p>
        </w:tc>
        <w:tc>
          <w:tcPr>
            <w:tcW w:w="822" w:type="dxa"/>
            <w:vAlign w:val="center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2029</w:t>
            </w:r>
          </w:p>
        </w:tc>
        <w:tc>
          <w:tcPr>
            <w:tcW w:w="814" w:type="dxa"/>
            <w:vAlign w:val="center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2030</w:t>
            </w:r>
          </w:p>
        </w:tc>
      </w:tr>
      <w:tr w:rsidR="00EC232F" w:rsidRPr="00B42C2F" w:rsidTr="005A2C5C">
        <w:trPr>
          <w:trHeight w:val="205"/>
        </w:trPr>
        <w:tc>
          <w:tcPr>
            <w:tcW w:w="506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61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16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Муниципальная программа Пролетарского  района «Развитие здравоохранения»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1917546,5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  <w:t>185443,7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159399,8</w:t>
            </w:r>
          </w:p>
        </w:tc>
        <w:tc>
          <w:tcPr>
            <w:tcW w:w="1027" w:type="dxa"/>
          </w:tcPr>
          <w:p w:rsidR="00EC232F" w:rsidRPr="00B42C2F" w:rsidRDefault="00EC232F" w:rsidP="003E73A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159175,6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157058,6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14710,1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  <w:t>10375,5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358,8</w:t>
            </w:r>
          </w:p>
        </w:tc>
        <w:tc>
          <w:tcPr>
            <w:tcW w:w="1027" w:type="dxa"/>
          </w:tcPr>
          <w:p w:rsidR="00EC232F" w:rsidRPr="00B42C2F" w:rsidRDefault="00EC232F" w:rsidP="003E73A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1275,8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3975,6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2282,4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1141,2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3975,6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kern w:val="2"/>
                <w:sz w:val="18"/>
                <w:szCs w:val="18"/>
                <w:highlight w:val="yellow"/>
                <w:lang w:eastAsia="en-US"/>
              </w:rPr>
              <w:t>552,0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2282,4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1141,2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1898860,8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kern w:val="2"/>
                <w:sz w:val="18"/>
                <w:szCs w:val="18"/>
                <w:highlight w:val="yellow"/>
                <w:lang w:eastAsia="en-US"/>
              </w:rPr>
              <w:t>174516,2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0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3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7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2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  <w:tc>
          <w:tcPr>
            <w:tcW w:w="814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156758,6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1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«Профилактика заболеваний и формирование здорового образа жизни. Развитие системы предупреждения социально значимых заболеваний. Развитие первичной медико-санитарной помощи»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471854,2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  <w:t>42392,3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38977,9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39153,7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3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7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2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39036,7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8190,2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color w:val="0000FF"/>
                <w:kern w:val="2"/>
                <w:sz w:val="18"/>
                <w:szCs w:val="18"/>
                <w:highlight w:val="yellow"/>
                <w:lang w:eastAsia="en-US"/>
              </w:rPr>
              <w:t>4832,0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241,2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417,0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300,0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EC232F" w:rsidRPr="005A2C5C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463664,0</w:t>
            </w:r>
          </w:p>
        </w:tc>
        <w:tc>
          <w:tcPr>
            <w:tcW w:w="1064" w:type="dxa"/>
          </w:tcPr>
          <w:p w:rsidR="00EC232F" w:rsidRPr="005A2C5C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highlight w:val="yellow"/>
                <w:lang w:eastAsia="en-US"/>
              </w:rPr>
            </w:pPr>
            <w:r w:rsidRPr="005A2C5C">
              <w:rPr>
                <w:kern w:val="2"/>
                <w:sz w:val="18"/>
                <w:szCs w:val="18"/>
                <w:highlight w:val="yellow"/>
                <w:lang w:eastAsia="en-US"/>
              </w:rPr>
              <w:t>37560,3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5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91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0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3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7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2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38736,7</w:t>
            </w:r>
          </w:p>
        </w:tc>
      </w:tr>
      <w:tr w:rsidR="00EC232F" w:rsidRPr="00B42C2F" w:rsidTr="00A12A5A">
        <w:tc>
          <w:tcPr>
            <w:tcW w:w="506" w:type="dxa"/>
          </w:tcPr>
          <w:p w:rsidR="00EC232F" w:rsidRPr="00B42C2F" w:rsidRDefault="00EC232F" w:rsidP="004A178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61" w:type="dxa"/>
          </w:tcPr>
          <w:p w:rsidR="00EC232F" w:rsidRPr="00B42C2F" w:rsidRDefault="00EC232F" w:rsidP="004A178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EC232F" w:rsidRPr="00B42C2F" w:rsidRDefault="00EC232F" w:rsidP="004A178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EC232F" w:rsidRPr="00B42C2F" w:rsidRDefault="00EC232F" w:rsidP="004A178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8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7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16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2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«Совершенствование оказания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 xml:space="preserve"> амбулаторно-поликлинической медицинской помощи,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охрана здоровья матери  и ребенка»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1435196,8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136955,9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5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91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0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3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2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EC232F" w:rsidRPr="00B42C2F" w:rsidRDefault="00EC232F" w:rsidP="005855EB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>
              <w:rPr>
                <w:spacing w:val="-10"/>
                <w:kern w:val="2"/>
                <w:sz w:val="18"/>
                <w:szCs w:val="18"/>
                <w:lang w:eastAsia="en-US"/>
              </w:rPr>
              <w:t>1435196,8</w:t>
            </w:r>
          </w:p>
        </w:tc>
        <w:tc>
          <w:tcPr>
            <w:tcW w:w="1064" w:type="dxa"/>
          </w:tcPr>
          <w:p w:rsidR="00EC232F" w:rsidRPr="00B42C2F" w:rsidRDefault="00EC232F" w:rsidP="005855E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136955,9</w:t>
            </w:r>
          </w:p>
        </w:tc>
        <w:tc>
          <w:tcPr>
            <w:tcW w:w="1028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102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5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91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0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3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72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67" w:type="dxa"/>
          </w:tcPr>
          <w:p w:rsidR="00EC232F" w:rsidRPr="00B42C2F" w:rsidRDefault="00EC232F" w:rsidP="00C27F6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118021,9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3.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«Развитие медицинской реабилитации и санаторно-курортного лечения, в том числе детей»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4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«Развитие кадровых ресурсов в здравоохранении»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EC232F" w:rsidRPr="00B42C2F" w:rsidRDefault="00EC232F" w:rsidP="003E73A7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4A1783">
        <w:tc>
          <w:tcPr>
            <w:tcW w:w="506" w:type="dxa"/>
          </w:tcPr>
          <w:p w:rsidR="00EC232F" w:rsidRPr="00B42C2F" w:rsidRDefault="00EC232F" w:rsidP="004A178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61" w:type="dxa"/>
          </w:tcPr>
          <w:p w:rsidR="00EC232F" w:rsidRPr="00B42C2F" w:rsidRDefault="00EC232F" w:rsidP="004A178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4" w:type="dxa"/>
          </w:tcPr>
          <w:p w:rsidR="00EC232F" w:rsidRPr="00B42C2F" w:rsidRDefault="00EC232F" w:rsidP="004A1783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</w:tcPr>
          <w:p w:rsidR="00EC232F" w:rsidRPr="00B42C2F" w:rsidRDefault="00EC232F" w:rsidP="004A1783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4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8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7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67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7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0" w:type="dxa"/>
          </w:tcPr>
          <w:p w:rsidR="00EC232F" w:rsidRPr="00B42C2F" w:rsidRDefault="00EC232F" w:rsidP="004A178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73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14</w:t>
            </w:r>
          </w:p>
        </w:tc>
        <w:tc>
          <w:tcPr>
            <w:tcW w:w="822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15</w:t>
            </w:r>
          </w:p>
        </w:tc>
        <w:tc>
          <w:tcPr>
            <w:tcW w:w="814" w:type="dxa"/>
          </w:tcPr>
          <w:p w:rsidR="00EC232F" w:rsidRPr="00B42C2F" w:rsidRDefault="00EC232F" w:rsidP="004A17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16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5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«Экспертиза и контрольно-надзорные функции в здравоохранении»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 w:val="restart"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61" w:type="dxa"/>
            <w:vMerge w:val="restart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42C2F">
              <w:rPr>
                <w:kern w:val="2"/>
                <w:sz w:val="18"/>
                <w:szCs w:val="18"/>
              </w:rPr>
              <w:t>Подпрограмма 6</w:t>
            </w:r>
          </w:p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«Управление развитием отрасли»</w:t>
            </w: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75" w:type="dxa"/>
          </w:tcPr>
          <w:p w:rsidR="00EC232F" w:rsidRPr="000139A0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8590,5</w:t>
            </w:r>
          </w:p>
        </w:tc>
        <w:tc>
          <w:tcPr>
            <w:tcW w:w="1064" w:type="dxa"/>
          </w:tcPr>
          <w:p w:rsidR="00EC232F" w:rsidRPr="000139A0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4190,5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2400,0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075" w:type="dxa"/>
          </w:tcPr>
          <w:p w:rsidR="00EC232F" w:rsidRPr="000139A0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4614,9</w:t>
            </w:r>
          </w:p>
        </w:tc>
        <w:tc>
          <w:tcPr>
            <w:tcW w:w="1064" w:type="dxa"/>
          </w:tcPr>
          <w:p w:rsidR="00EC232F" w:rsidRPr="000139A0" w:rsidRDefault="00EC232F" w:rsidP="00AC0499">
            <w:pPr>
              <w:jc w:val="center"/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color w:val="0000FF"/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3638,5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117,6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858,8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075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3975,6</w:t>
            </w:r>
          </w:p>
        </w:tc>
        <w:tc>
          <w:tcPr>
            <w:tcW w:w="1064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552,0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2282,4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1141,2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i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i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5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64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 xml:space="preserve">          - федерального, областного бюджета</w:t>
            </w:r>
          </w:p>
        </w:tc>
        <w:tc>
          <w:tcPr>
            <w:tcW w:w="1075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3975,6</w:t>
            </w:r>
          </w:p>
        </w:tc>
        <w:tc>
          <w:tcPr>
            <w:tcW w:w="1064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552,0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2282,4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1141,2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  <w:tr w:rsidR="00EC232F" w:rsidRPr="00B42C2F" w:rsidTr="00A12A5A">
        <w:tc>
          <w:tcPr>
            <w:tcW w:w="506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vMerge/>
          </w:tcPr>
          <w:p w:rsidR="00EC232F" w:rsidRPr="00B42C2F" w:rsidRDefault="00EC232F" w:rsidP="00AC0499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</w:tcPr>
          <w:p w:rsidR="00EC232F" w:rsidRPr="00B42C2F" w:rsidRDefault="00EC232F" w:rsidP="00AC0499">
            <w:pPr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внебюджетные источники (средства обязательного медицинского страхования)</w:t>
            </w:r>
          </w:p>
        </w:tc>
        <w:tc>
          <w:tcPr>
            <w:tcW w:w="1075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64" w:type="dxa"/>
          </w:tcPr>
          <w:p w:rsidR="00EC232F" w:rsidRPr="000139A0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</w:pPr>
            <w:r w:rsidRPr="000139A0">
              <w:rPr>
                <w:spacing w:val="-10"/>
                <w:kern w:val="2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1028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7" w:type="dxa"/>
          </w:tcPr>
          <w:p w:rsidR="00EC232F" w:rsidRPr="00B42C2F" w:rsidRDefault="00EC232F" w:rsidP="00AC049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42C2F"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3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7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2" w:type="dxa"/>
          </w:tcPr>
          <w:p w:rsidR="00EC232F" w:rsidRPr="00B42C2F" w:rsidRDefault="00EC232F" w:rsidP="00AC0499">
            <w:pPr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B42C2F">
              <w:rPr>
                <w:spacing w:val="-10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4" w:type="dxa"/>
          </w:tcPr>
          <w:p w:rsidR="00EC232F" w:rsidRPr="00B42C2F" w:rsidRDefault="00EC232F" w:rsidP="00AC04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2C2F">
              <w:rPr>
                <w:sz w:val="18"/>
                <w:szCs w:val="18"/>
              </w:rPr>
              <w:t>0,0</w:t>
            </w:r>
          </w:p>
        </w:tc>
      </w:tr>
    </w:tbl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AF3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C232F" w:rsidRPr="00B42C2F" w:rsidRDefault="00EC232F" w:rsidP="008F5574">
      <w:pPr>
        <w:autoSpaceDE w:val="0"/>
        <w:autoSpaceDN w:val="0"/>
        <w:adjustRightInd w:val="0"/>
        <w:spacing w:line="223" w:lineRule="auto"/>
        <w:jc w:val="center"/>
        <w:rPr>
          <w:caps/>
          <w:kern w:val="2"/>
          <w:sz w:val="28"/>
          <w:szCs w:val="28"/>
        </w:rPr>
      </w:pPr>
    </w:p>
    <w:p w:rsidR="00EC232F" w:rsidRPr="00B42C2F" w:rsidRDefault="00EC232F" w:rsidP="00235D2D">
      <w:pPr>
        <w:spacing w:line="232" w:lineRule="auto"/>
        <w:jc w:val="both"/>
        <w:rPr>
          <w:kern w:val="2"/>
          <w:sz w:val="28"/>
          <w:szCs w:val="28"/>
        </w:rPr>
      </w:pPr>
    </w:p>
    <w:p w:rsidR="00EC232F" w:rsidRPr="00B42C2F" w:rsidRDefault="00EC232F" w:rsidP="00235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EC232F" w:rsidRPr="00B42C2F" w:rsidSect="001A550A">
          <w:footerReference w:type="even" r:id="rId9"/>
          <w:footerReference w:type="default" r:id="rId10"/>
          <w:pgSz w:w="16840" w:h="11907" w:orient="landscape" w:code="9"/>
          <w:pgMar w:top="426" w:right="567" w:bottom="851" w:left="567" w:header="720" w:footer="720" w:gutter="0"/>
          <w:cols w:space="720"/>
          <w:docGrid w:linePitch="272"/>
        </w:sectPr>
      </w:pPr>
    </w:p>
    <w:p w:rsidR="00EC232F" w:rsidRPr="00B42C2F" w:rsidRDefault="00EC232F" w:rsidP="00F87DA3">
      <w:pPr>
        <w:pageBreakBefore/>
        <w:autoSpaceDE w:val="0"/>
        <w:autoSpaceDN w:val="0"/>
        <w:adjustRightInd w:val="0"/>
        <w:ind w:left="6237" w:hanging="1701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>Приложение № 2</w:t>
      </w:r>
    </w:p>
    <w:p w:rsidR="00EC232F" w:rsidRPr="00B42C2F" w:rsidRDefault="00EC232F" w:rsidP="00F87DA3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B42C2F">
        <w:rPr>
          <w:kern w:val="2"/>
          <w:sz w:val="28"/>
          <w:szCs w:val="28"/>
        </w:rPr>
        <w:t xml:space="preserve"> к постановлению Администрации района</w:t>
      </w:r>
    </w:p>
    <w:p w:rsidR="00EC232F" w:rsidRPr="00B42C2F" w:rsidRDefault="00EC232F" w:rsidP="00F87DA3">
      <w:pPr>
        <w:ind w:left="4536"/>
        <w:rPr>
          <w:sz w:val="28"/>
        </w:rPr>
      </w:pPr>
      <w:r w:rsidRPr="00B42C2F">
        <w:rPr>
          <w:sz w:val="28"/>
        </w:rPr>
        <w:t xml:space="preserve"> от 28.11. 2018  № 548</w:t>
      </w:r>
    </w:p>
    <w:p w:rsidR="00EC232F" w:rsidRPr="00B42C2F" w:rsidRDefault="00EC232F" w:rsidP="006003C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C232F" w:rsidRPr="00B42C2F" w:rsidRDefault="00EC232F" w:rsidP="0023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2C2F">
        <w:rPr>
          <w:sz w:val="28"/>
          <w:szCs w:val="28"/>
        </w:rPr>
        <w:t>ПЕРЕЧЕНЬ</w:t>
      </w:r>
      <w:r w:rsidRPr="00B42C2F">
        <w:rPr>
          <w:sz w:val="28"/>
          <w:szCs w:val="28"/>
        </w:rPr>
        <w:br/>
        <w:t>постановлений Администрации</w:t>
      </w:r>
    </w:p>
    <w:p w:rsidR="00EC232F" w:rsidRPr="00B42C2F" w:rsidRDefault="00EC232F" w:rsidP="0023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2C2F">
        <w:rPr>
          <w:sz w:val="28"/>
          <w:szCs w:val="28"/>
        </w:rPr>
        <w:t>Пролетарского района, признанных утратившими силу</w:t>
      </w:r>
    </w:p>
    <w:p w:rsidR="00EC232F" w:rsidRPr="00B42C2F" w:rsidRDefault="00EC232F" w:rsidP="007776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14.10.2013    № 1013 «Об утверждении муниципальной  программы Пролетарского района «Развитие здравоохранения».</w:t>
      </w:r>
    </w:p>
    <w:p w:rsidR="00EC232F" w:rsidRPr="00B42C2F" w:rsidRDefault="00EC232F" w:rsidP="007776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24.02.2014    № 163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187FD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23.07.2014    № 816 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F6176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15.10.2014    № 1171 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35607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01.12.2014    № 1388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6669B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30.12.2014    № 1550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5C30E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19.03.2015    № 222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0A1458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06.10.2015    № 465 «О внесении изменений в постановление Администрации района  от 14.10.2013 № 1013».</w:t>
      </w:r>
    </w:p>
    <w:p w:rsidR="00EC232F" w:rsidRPr="00B42C2F" w:rsidRDefault="00EC232F" w:rsidP="0062374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30.11.2015    № 574 «О внесении изменений в постановление Администрации района  от 14.10.2013 № 1013».</w:t>
      </w:r>
    </w:p>
    <w:p w:rsidR="00EC232F" w:rsidRPr="00B42C2F" w:rsidRDefault="00EC232F" w:rsidP="00B3775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29.01.2016    № 42 «О внесении изменений в постановление Администрации района  от 14.10.2013 № 1013».</w:t>
      </w:r>
    </w:p>
    <w:p w:rsidR="00EC232F" w:rsidRPr="00B42C2F" w:rsidRDefault="00EC232F" w:rsidP="005301C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28.03.2016    № 165 «О внесении изменений в постановление Администрации района  от 14.10.2013 № 1013».</w:t>
      </w:r>
    </w:p>
    <w:p w:rsidR="00EC232F" w:rsidRPr="00B42C2F" w:rsidRDefault="00EC232F" w:rsidP="00B66AB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30.06.2016    № 349 «О внесении изменений в постановление Администрации района  от 14.10.2013 № 1013».</w:t>
      </w:r>
    </w:p>
    <w:p w:rsidR="00EC232F" w:rsidRPr="00B42C2F" w:rsidRDefault="00EC232F" w:rsidP="00F7391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26.09.2016    № 574 «О внесении изменений в постановление Администрации района  от 14.10.2013 № 1013».</w:t>
      </w:r>
    </w:p>
    <w:p w:rsidR="00EC232F" w:rsidRPr="00B42C2F" w:rsidRDefault="00EC232F" w:rsidP="00840E4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04.10.2016    № 603 «О внесении изменений в постановление Администрации района  от 14.10.2013 № 1013».</w:t>
      </w:r>
    </w:p>
    <w:p w:rsidR="00EC232F" w:rsidRPr="00B42C2F" w:rsidRDefault="00EC232F" w:rsidP="005369F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29.12.2016    № 797 «О внесении изменений в постановление Администрации района  от 14.10.2013 № 1013».</w:t>
      </w:r>
    </w:p>
    <w:p w:rsidR="00EC232F" w:rsidRPr="00B42C2F" w:rsidRDefault="00EC232F" w:rsidP="00B34FE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14.04.2017    № 271 «О внесении изменений в постановление Администрации района  от 14.10.2013 № 1013».</w:t>
      </w:r>
    </w:p>
    <w:p w:rsidR="00EC232F" w:rsidRPr="00B42C2F" w:rsidRDefault="00EC232F" w:rsidP="00335D9D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01.06.2017    № 410 «О внесении изменений в постановление Администрации района  от 14.10.2013 № 1013».</w:t>
      </w:r>
    </w:p>
    <w:p w:rsidR="00EC232F" w:rsidRPr="00B42C2F" w:rsidRDefault="00EC232F" w:rsidP="00813BFE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23.08.2017    № 571 «О внесении изменений в постановление Администрации района  от 14.10.2013 № 1013».</w:t>
      </w:r>
    </w:p>
    <w:p w:rsidR="00EC232F" w:rsidRPr="00B42C2F" w:rsidRDefault="00EC232F" w:rsidP="00F03E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25.09.2017    № 620 «О внесении изменений в постановление Администрации района  от 14.10.2013 № 1013».</w:t>
      </w:r>
    </w:p>
    <w:p w:rsidR="00EC232F" w:rsidRPr="00B42C2F" w:rsidRDefault="00EC232F" w:rsidP="00F03E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29.09.2017    № 628 «О внесении изменений в постановление Администрации района  от 14.10.2013 № 1013».</w:t>
      </w:r>
    </w:p>
    <w:p w:rsidR="00EC232F" w:rsidRPr="00B42C2F" w:rsidRDefault="00EC232F" w:rsidP="005C054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06.12.2017    № 753 «О внесении изменений в постановление Администрации района  от 14.10.2013 № 1013».</w:t>
      </w:r>
    </w:p>
    <w:p w:rsidR="00EC232F" w:rsidRPr="00B42C2F" w:rsidRDefault="00EC232F" w:rsidP="005C054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08.02.2018    № 56 «О внесении изменений в постановление Администрации района  от 14.10.2013 № 1013».</w:t>
      </w:r>
    </w:p>
    <w:p w:rsidR="00EC232F" w:rsidRPr="00B42C2F" w:rsidRDefault="00EC232F" w:rsidP="00CD4895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27.04.2018    № 195 «О внесении изменений в постановление Администрации района  от 14.10.2013 № 1013».</w:t>
      </w:r>
    </w:p>
    <w:p w:rsidR="00EC232F" w:rsidRPr="00B42C2F" w:rsidRDefault="00EC232F" w:rsidP="00FF217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26.06.2018    № 296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FF217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23.07.2018    № 346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4920D4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20.08.2018    № 391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E65165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2C2F">
        <w:rPr>
          <w:sz w:val="28"/>
          <w:szCs w:val="28"/>
        </w:rPr>
        <w:t>Постановление Администрации Пролетарского района от 08.10.2018    № 479 «О внесении изменений в приложение № 1 к постановлению Администрации района  от 14.10.2013 № 1013».</w:t>
      </w:r>
    </w:p>
    <w:p w:rsidR="00EC232F" w:rsidRPr="00B42C2F" w:rsidRDefault="00EC232F" w:rsidP="00D2754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93" w:type="dxa"/>
        <w:tblLook w:val="00A0"/>
      </w:tblPr>
      <w:tblGrid>
        <w:gridCol w:w="4786"/>
        <w:gridCol w:w="3827"/>
        <w:gridCol w:w="1780"/>
      </w:tblGrid>
      <w:tr w:rsidR="00EC232F" w:rsidRPr="00140620" w:rsidTr="00D70702">
        <w:trPr>
          <w:trHeight w:val="810"/>
        </w:trPr>
        <w:tc>
          <w:tcPr>
            <w:tcW w:w="4786" w:type="dxa"/>
          </w:tcPr>
          <w:p w:rsidR="00EC232F" w:rsidRPr="00B42C2F" w:rsidRDefault="00EC232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EC232F" w:rsidRPr="00B42C2F" w:rsidRDefault="00EC232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EC232F" w:rsidRPr="00B42C2F" w:rsidRDefault="00EC232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                         Управляющий делами</w:t>
            </w:r>
          </w:p>
          <w:p w:rsidR="00EC232F" w:rsidRPr="00B42C2F" w:rsidRDefault="00EC232F" w:rsidP="0011262F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 xml:space="preserve">                           Администрации района                                                    </w:t>
            </w:r>
          </w:p>
        </w:tc>
        <w:tc>
          <w:tcPr>
            <w:tcW w:w="3827" w:type="dxa"/>
            <w:vAlign w:val="bottom"/>
          </w:tcPr>
          <w:p w:rsidR="00EC232F" w:rsidRPr="00140620" w:rsidRDefault="00EC232F" w:rsidP="0011262F">
            <w:pPr>
              <w:jc w:val="center"/>
              <w:rPr>
                <w:sz w:val="28"/>
                <w:szCs w:val="28"/>
              </w:rPr>
            </w:pPr>
            <w:r w:rsidRPr="00B42C2F">
              <w:rPr>
                <w:sz w:val="28"/>
                <w:szCs w:val="28"/>
              </w:rPr>
              <w:t>Л.Е.Толкачева</w:t>
            </w:r>
          </w:p>
        </w:tc>
        <w:tc>
          <w:tcPr>
            <w:tcW w:w="1780" w:type="dxa"/>
          </w:tcPr>
          <w:p w:rsidR="00EC232F" w:rsidRPr="00140620" w:rsidRDefault="00EC232F" w:rsidP="0011262F">
            <w:pPr>
              <w:jc w:val="right"/>
              <w:rPr>
                <w:sz w:val="28"/>
                <w:szCs w:val="28"/>
              </w:rPr>
            </w:pPr>
          </w:p>
        </w:tc>
      </w:tr>
    </w:tbl>
    <w:p w:rsidR="00EC232F" w:rsidRPr="00140620" w:rsidRDefault="00EC232F" w:rsidP="001126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C232F" w:rsidRPr="00140620" w:rsidSect="003D3D95">
      <w:pgSz w:w="11907" w:h="16840" w:code="9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2F" w:rsidRDefault="00EC232F">
      <w:r>
        <w:separator/>
      </w:r>
    </w:p>
  </w:endnote>
  <w:endnote w:type="continuationSeparator" w:id="0">
    <w:p w:rsidR="00EC232F" w:rsidRDefault="00EC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2F" w:rsidRDefault="00EC232F" w:rsidP="00EF7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:rsidR="00EC232F" w:rsidRPr="004E2341" w:rsidRDefault="00EC232F" w:rsidP="00D255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2F" w:rsidRDefault="00EC232F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32F" w:rsidRDefault="00EC232F">
    <w:pPr>
      <w:pStyle w:val="Footer"/>
      <w:ind w:right="360"/>
    </w:pPr>
  </w:p>
  <w:p w:rsidR="00EC232F" w:rsidRDefault="00EC23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2F" w:rsidRDefault="00EC232F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57</w:t>
    </w:r>
    <w:r>
      <w:rPr>
        <w:rStyle w:val="PageNumber"/>
      </w:rPr>
      <w:fldChar w:fldCharType="end"/>
    </w:r>
  </w:p>
  <w:p w:rsidR="00EC232F" w:rsidRPr="004E2341" w:rsidRDefault="00EC232F" w:rsidP="002F1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2F" w:rsidRDefault="00EC232F">
      <w:r>
        <w:separator/>
      </w:r>
    </w:p>
  </w:footnote>
  <w:footnote w:type="continuationSeparator" w:id="0">
    <w:p w:rsidR="00EC232F" w:rsidRDefault="00EC2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34181"/>
    <w:multiLevelType w:val="hybridMultilevel"/>
    <w:tmpl w:val="EC2609E6"/>
    <w:lvl w:ilvl="0" w:tplc="FC866172">
      <w:start w:val="1"/>
      <w:numFmt w:val="upperRoman"/>
      <w:lvlText w:val="%1."/>
      <w:lvlJc w:val="left"/>
      <w:pPr>
        <w:tabs>
          <w:tab w:val="num" w:pos="663"/>
        </w:tabs>
        <w:ind w:left="663" w:hanging="720"/>
      </w:pPr>
      <w:rPr>
        <w:rFonts w:cs="Times New Roman" w:hint="default"/>
        <w:sz w:val="22"/>
      </w:rPr>
    </w:lvl>
    <w:lvl w:ilvl="1" w:tplc="3A96DF72">
      <w:start w:val="6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">
    <w:nsid w:val="2BE93DCF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42B9F"/>
    <w:multiLevelType w:val="multilevel"/>
    <w:tmpl w:val="8E501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EF14BA1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77114"/>
    <w:multiLevelType w:val="multilevel"/>
    <w:tmpl w:val="DCD0C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7AC40B31"/>
    <w:multiLevelType w:val="hybridMultilevel"/>
    <w:tmpl w:val="3BA6DA78"/>
    <w:lvl w:ilvl="0" w:tplc="FCF8381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2D"/>
    <w:rsid w:val="00000D43"/>
    <w:rsid w:val="0000157B"/>
    <w:rsid w:val="000021E0"/>
    <w:rsid w:val="00002785"/>
    <w:rsid w:val="00002AC8"/>
    <w:rsid w:val="00003C7D"/>
    <w:rsid w:val="0000443C"/>
    <w:rsid w:val="00004A29"/>
    <w:rsid w:val="00004FDA"/>
    <w:rsid w:val="0000642B"/>
    <w:rsid w:val="0000718C"/>
    <w:rsid w:val="00007374"/>
    <w:rsid w:val="00007B9E"/>
    <w:rsid w:val="00010020"/>
    <w:rsid w:val="000139A0"/>
    <w:rsid w:val="00013E6B"/>
    <w:rsid w:val="000141E1"/>
    <w:rsid w:val="00014720"/>
    <w:rsid w:val="00014BF3"/>
    <w:rsid w:val="000151C5"/>
    <w:rsid w:val="00015A9F"/>
    <w:rsid w:val="00015F1E"/>
    <w:rsid w:val="0001609C"/>
    <w:rsid w:val="00017EE3"/>
    <w:rsid w:val="0002141A"/>
    <w:rsid w:val="00023B36"/>
    <w:rsid w:val="000248FB"/>
    <w:rsid w:val="0002631A"/>
    <w:rsid w:val="00026901"/>
    <w:rsid w:val="00026F6F"/>
    <w:rsid w:val="0002778F"/>
    <w:rsid w:val="000305A9"/>
    <w:rsid w:val="00030950"/>
    <w:rsid w:val="00030D4C"/>
    <w:rsid w:val="00030F08"/>
    <w:rsid w:val="0003103D"/>
    <w:rsid w:val="00031229"/>
    <w:rsid w:val="0003334C"/>
    <w:rsid w:val="0003538D"/>
    <w:rsid w:val="000359FD"/>
    <w:rsid w:val="00036348"/>
    <w:rsid w:val="00036C07"/>
    <w:rsid w:val="00040C0A"/>
    <w:rsid w:val="000413AD"/>
    <w:rsid w:val="0004189B"/>
    <w:rsid w:val="000421C5"/>
    <w:rsid w:val="000422D1"/>
    <w:rsid w:val="000428D4"/>
    <w:rsid w:val="000463AD"/>
    <w:rsid w:val="00050C68"/>
    <w:rsid w:val="000516C8"/>
    <w:rsid w:val="0005372C"/>
    <w:rsid w:val="00054D8B"/>
    <w:rsid w:val="000559D5"/>
    <w:rsid w:val="00055E25"/>
    <w:rsid w:val="00056044"/>
    <w:rsid w:val="0005706A"/>
    <w:rsid w:val="00060136"/>
    <w:rsid w:val="00060A06"/>
    <w:rsid w:val="00060EFD"/>
    <w:rsid w:val="00060F3C"/>
    <w:rsid w:val="00062353"/>
    <w:rsid w:val="00062E68"/>
    <w:rsid w:val="00062F8A"/>
    <w:rsid w:val="00064444"/>
    <w:rsid w:val="00064450"/>
    <w:rsid w:val="00065201"/>
    <w:rsid w:val="00066B74"/>
    <w:rsid w:val="00067A0A"/>
    <w:rsid w:val="00071803"/>
    <w:rsid w:val="00071C28"/>
    <w:rsid w:val="0007472C"/>
    <w:rsid w:val="00074986"/>
    <w:rsid w:val="00076778"/>
    <w:rsid w:val="00076AD6"/>
    <w:rsid w:val="00076FFE"/>
    <w:rsid w:val="0007752F"/>
    <w:rsid w:val="00077AE1"/>
    <w:rsid w:val="000808D6"/>
    <w:rsid w:val="000809CE"/>
    <w:rsid w:val="00081868"/>
    <w:rsid w:val="00081A93"/>
    <w:rsid w:val="000832FD"/>
    <w:rsid w:val="00083616"/>
    <w:rsid w:val="00084033"/>
    <w:rsid w:val="0008418C"/>
    <w:rsid w:val="000845DB"/>
    <w:rsid w:val="000855E3"/>
    <w:rsid w:val="00087C7C"/>
    <w:rsid w:val="00094C9F"/>
    <w:rsid w:val="00095DBC"/>
    <w:rsid w:val="00097783"/>
    <w:rsid w:val="000A059E"/>
    <w:rsid w:val="000A0DEB"/>
    <w:rsid w:val="000A1458"/>
    <w:rsid w:val="000A2A37"/>
    <w:rsid w:val="000A33BC"/>
    <w:rsid w:val="000A3A38"/>
    <w:rsid w:val="000A3D15"/>
    <w:rsid w:val="000A411C"/>
    <w:rsid w:val="000A4503"/>
    <w:rsid w:val="000A582D"/>
    <w:rsid w:val="000A726F"/>
    <w:rsid w:val="000A771E"/>
    <w:rsid w:val="000B0A5F"/>
    <w:rsid w:val="000B0DD2"/>
    <w:rsid w:val="000B162C"/>
    <w:rsid w:val="000B19D0"/>
    <w:rsid w:val="000B3B95"/>
    <w:rsid w:val="000B4002"/>
    <w:rsid w:val="000B4E38"/>
    <w:rsid w:val="000B66C7"/>
    <w:rsid w:val="000B6E2D"/>
    <w:rsid w:val="000B7B6C"/>
    <w:rsid w:val="000C0D0B"/>
    <w:rsid w:val="000C11A9"/>
    <w:rsid w:val="000C1762"/>
    <w:rsid w:val="000C183D"/>
    <w:rsid w:val="000C206C"/>
    <w:rsid w:val="000C37AA"/>
    <w:rsid w:val="000C3D5C"/>
    <w:rsid w:val="000C430D"/>
    <w:rsid w:val="000C5751"/>
    <w:rsid w:val="000C6798"/>
    <w:rsid w:val="000C6D31"/>
    <w:rsid w:val="000D1A5F"/>
    <w:rsid w:val="000D1E02"/>
    <w:rsid w:val="000D4B6E"/>
    <w:rsid w:val="000D71B6"/>
    <w:rsid w:val="000D7813"/>
    <w:rsid w:val="000E0E66"/>
    <w:rsid w:val="000E2EC1"/>
    <w:rsid w:val="000E4E3D"/>
    <w:rsid w:val="000E5FE3"/>
    <w:rsid w:val="000E64D5"/>
    <w:rsid w:val="000E656E"/>
    <w:rsid w:val="000E7FAE"/>
    <w:rsid w:val="000F2B40"/>
    <w:rsid w:val="000F4416"/>
    <w:rsid w:val="000F5247"/>
    <w:rsid w:val="000F5372"/>
    <w:rsid w:val="000F5B6A"/>
    <w:rsid w:val="000F62D8"/>
    <w:rsid w:val="000F6737"/>
    <w:rsid w:val="000F706D"/>
    <w:rsid w:val="000F71C1"/>
    <w:rsid w:val="000F7DD9"/>
    <w:rsid w:val="0010058E"/>
    <w:rsid w:val="001006EB"/>
    <w:rsid w:val="001021ED"/>
    <w:rsid w:val="00102C23"/>
    <w:rsid w:val="00104E0D"/>
    <w:rsid w:val="0010504A"/>
    <w:rsid w:val="0010508E"/>
    <w:rsid w:val="00105F94"/>
    <w:rsid w:val="0010737B"/>
    <w:rsid w:val="00107476"/>
    <w:rsid w:val="00107A94"/>
    <w:rsid w:val="001102EE"/>
    <w:rsid w:val="00110418"/>
    <w:rsid w:val="001116E8"/>
    <w:rsid w:val="00111F40"/>
    <w:rsid w:val="001122AB"/>
    <w:rsid w:val="0011262F"/>
    <w:rsid w:val="001146FF"/>
    <w:rsid w:val="00116BFA"/>
    <w:rsid w:val="001172D7"/>
    <w:rsid w:val="00123539"/>
    <w:rsid w:val="00125DE3"/>
    <w:rsid w:val="001267D8"/>
    <w:rsid w:val="0013182F"/>
    <w:rsid w:val="00131E79"/>
    <w:rsid w:val="00134776"/>
    <w:rsid w:val="0013478D"/>
    <w:rsid w:val="0013514D"/>
    <w:rsid w:val="0013645C"/>
    <w:rsid w:val="00136506"/>
    <w:rsid w:val="00136EAF"/>
    <w:rsid w:val="00140620"/>
    <w:rsid w:val="001411CC"/>
    <w:rsid w:val="00142A42"/>
    <w:rsid w:val="00142B73"/>
    <w:rsid w:val="001430A7"/>
    <w:rsid w:val="00144AD0"/>
    <w:rsid w:val="00144D14"/>
    <w:rsid w:val="00145602"/>
    <w:rsid w:val="0014736E"/>
    <w:rsid w:val="00150A8D"/>
    <w:rsid w:val="00150DAA"/>
    <w:rsid w:val="00150F0A"/>
    <w:rsid w:val="001526EE"/>
    <w:rsid w:val="001530E1"/>
    <w:rsid w:val="00153157"/>
    <w:rsid w:val="00153B21"/>
    <w:rsid w:val="001554C0"/>
    <w:rsid w:val="0015587C"/>
    <w:rsid w:val="00157903"/>
    <w:rsid w:val="001601EB"/>
    <w:rsid w:val="001635B4"/>
    <w:rsid w:val="001644BE"/>
    <w:rsid w:val="001653C8"/>
    <w:rsid w:val="0016561F"/>
    <w:rsid w:val="00167EEC"/>
    <w:rsid w:val="0017099C"/>
    <w:rsid w:val="0017118C"/>
    <w:rsid w:val="0017148E"/>
    <w:rsid w:val="00173045"/>
    <w:rsid w:val="001736EE"/>
    <w:rsid w:val="00173DBE"/>
    <w:rsid w:val="00174CCE"/>
    <w:rsid w:val="00175BAF"/>
    <w:rsid w:val="001767F6"/>
    <w:rsid w:val="001815DF"/>
    <w:rsid w:val="0018164D"/>
    <w:rsid w:val="00182859"/>
    <w:rsid w:val="00184689"/>
    <w:rsid w:val="001848AC"/>
    <w:rsid w:val="00187399"/>
    <w:rsid w:val="00187FD8"/>
    <w:rsid w:val="00191051"/>
    <w:rsid w:val="001916B2"/>
    <w:rsid w:val="00193689"/>
    <w:rsid w:val="001944E8"/>
    <w:rsid w:val="001965DE"/>
    <w:rsid w:val="001967C6"/>
    <w:rsid w:val="00196A19"/>
    <w:rsid w:val="00196E41"/>
    <w:rsid w:val="00197FBE"/>
    <w:rsid w:val="001A03BF"/>
    <w:rsid w:val="001A0615"/>
    <w:rsid w:val="001A1BD4"/>
    <w:rsid w:val="001A1D65"/>
    <w:rsid w:val="001A2947"/>
    <w:rsid w:val="001A4186"/>
    <w:rsid w:val="001A507E"/>
    <w:rsid w:val="001A51D2"/>
    <w:rsid w:val="001A550A"/>
    <w:rsid w:val="001A5CF0"/>
    <w:rsid w:val="001B2D1C"/>
    <w:rsid w:val="001B6730"/>
    <w:rsid w:val="001B70B2"/>
    <w:rsid w:val="001C1D98"/>
    <w:rsid w:val="001C22E0"/>
    <w:rsid w:val="001C3F71"/>
    <w:rsid w:val="001C40F6"/>
    <w:rsid w:val="001C5873"/>
    <w:rsid w:val="001C65D2"/>
    <w:rsid w:val="001C67F9"/>
    <w:rsid w:val="001C68BD"/>
    <w:rsid w:val="001C6FEE"/>
    <w:rsid w:val="001C7F22"/>
    <w:rsid w:val="001D012E"/>
    <w:rsid w:val="001D2690"/>
    <w:rsid w:val="001D31A7"/>
    <w:rsid w:val="001D3441"/>
    <w:rsid w:val="001D6E2A"/>
    <w:rsid w:val="001E1324"/>
    <w:rsid w:val="001E1F58"/>
    <w:rsid w:val="001E22A6"/>
    <w:rsid w:val="001E286E"/>
    <w:rsid w:val="001E3657"/>
    <w:rsid w:val="001E4709"/>
    <w:rsid w:val="001E4FCA"/>
    <w:rsid w:val="001E5C3B"/>
    <w:rsid w:val="001E655B"/>
    <w:rsid w:val="001F1F6A"/>
    <w:rsid w:val="001F4037"/>
    <w:rsid w:val="001F4BE3"/>
    <w:rsid w:val="001F5814"/>
    <w:rsid w:val="001F67A8"/>
    <w:rsid w:val="001F6D02"/>
    <w:rsid w:val="001F72A7"/>
    <w:rsid w:val="001F7EDD"/>
    <w:rsid w:val="00200142"/>
    <w:rsid w:val="002002F3"/>
    <w:rsid w:val="00200F7C"/>
    <w:rsid w:val="00201BEC"/>
    <w:rsid w:val="00202233"/>
    <w:rsid w:val="00202816"/>
    <w:rsid w:val="00203038"/>
    <w:rsid w:val="0020572E"/>
    <w:rsid w:val="002071C4"/>
    <w:rsid w:val="00207320"/>
    <w:rsid w:val="002108B5"/>
    <w:rsid w:val="00211387"/>
    <w:rsid w:val="00211C53"/>
    <w:rsid w:val="0021285A"/>
    <w:rsid w:val="00214927"/>
    <w:rsid w:val="002157EA"/>
    <w:rsid w:val="00215852"/>
    <w:rsid w:val="00216026"/>
    <w:rsid w:val="002164F0"/>
    <w:rsid w:val="002165E4"/>
    <w:rsid w:val="00216ED4"/>
    <w:rsid w:val="002170A3"/>
    <w:rsid w:val="00217993"/>
    <w:rsid w:val="00220CC5"/>
    <w:rsid w:val="0022102D"/>
    <w:rsid w:val="00222588"/>
    <w:rsid w:val="00222BA6"/>
    <w:rsid w:val="002232BC"/>
    <w:rsid w:val="002232CB"/>
    <w:rsid w:val="00224AD5"/>
    <w:rsid w:val="00224FB7"/>
    <w:rsid w:val="00225455"/>
    <w:rsid w:val="00225A33"/>
    <w:rsid w:val="002269F0"/>
    <w:rsid w:val="00226F50"/>
    <w:rsid w:val="00227164"/>
    <w:rsid w:val="00227AA0"/>
    <w:rsid w:val="002303EE"/>
    <w:rsid w:val="00233613"/>
    <w:rsid w:val="002351B5"/>
    <w:rsid w:val="00235D2D"/>
    <w:rsid w:val="00235D65"/>
    <w:rsid w:val="00236266"/>
    <w:rsid w:val="002369FD"/>
    <w:rsid w:val="0023757C"/>
    <w:rsid w:val="00237A1C"/>
    <w:rsid w:val="00237D7D"/>
    <w:rsid w:val="00241913"/>
    <w:rsid w:val="00242CDD"/>
    <w:rsid w:val="00242D72"/>
    <w:rsid w:val="0024313E"/>
    <w:rsid w:val="00246C75"/>
    <w:rsid w:val="00247113"/>
    <w:rsid w:val="0024799F"/>
    <w:rsid w:val="00247E35"/>
    <w:rsid w:val="002504E8"/>
    <w:rsid w:val="002514FE"/>
    <w:rsid w:val="00251D46"/>
    <w:rsid w:val="00252639"/>
    <w:rsid w:val="002537E6"/>
    <w:rsid w:val="00253EC9"/>
    <w:rsid w:val="00253EFA"/>
    <w:rsid w:val="00254382"/>
    <w:rsid w:val="002549AA"/>
    <w:rsid w:val="002565BB"/>
    <w:rsid w:val="00256DEF"/>
    <w:rsid w:val="00266AA4"/>
    <w:rsid w:val="002674B4"/>
    <w:rsid w:val="0027031E"/>
    <w:rsid w:val="002720EA"/>
    <w:rsid w:val="00272C29"/>
    <w:rsid w:val="00274C3E"/>
    <w:rsid w:val="00276422"/>
    <w:rsid w:val="002777CE"/>
    <w:rsid w:val="00277F7A"/>
    <w:rsid w:val="00280D09"/>
    <w:rsid w:val="002810FE"/>
    <w:rsid w:val="0028151D"/>
    <w:rsid w:val="00281BD8"/>
    <w:rsid w:val="00281E1B"/>
    <w:rsid w:val="00282A42"/>
    <w:rsid w:val="00283060"/>
    <w:rsid w:val="00286226"/>
    <w:rsid w:val="0028703B"/>
    <w:rsid w:val="0029072E"/>
    <w:rsid w:val="00290799"/>
    <w:rsid w:val="00293698"/>
    <w:rsid w:val="00294024"/>
    <w:rsid w:val="00294743"/>
    <w:rsid w:val="00297255"/>
    <w:rsid w:val="00297A3D"/>
    <w:rsid w:val="00297DD0"/>
    <w:rsid w:val="002A2062"/>
    <w:rsid w:val="002A31A1"/>
    <w:rsid w:val="002A3217"/>
    <w:rsid w:val="002A39F5"/>
    <w:rsid w:val="002A3E77"/>
    <w:rsid w:val="002A44AB"/>
    <w:rsid w:val="002A508E"/>
    <w:rsid w:val="002A54CB"/>
    <w:rsid w:val="002A6BC5"/>
    <w:rsid w:val="002A7B34"/>
    <w:rsid w:val="002A7FD2"/>
    <w:rsid w:val="002B0BB2"/>
    <w:rsid w:val="002B3E24"/>
    <w:rsid w:val="002B4D0A"/>
    <w:rsid w:val="002B4E40"/>
    <w:rsid w:val="002B6527"/>
    <w:rsid w:val="002B6ECF"/>
    <w:rsid w:val="002C135C"/>
    <w:rsid w:val="002C1527"/>
    <w:rsid w:val="002C15AE"/>
    <w:rsid w:val="002C455A"/>
    <w:rsid w:val="002C5E60"/>
    <w:rsid w:val="002C783F"/>
    <w:rsid w:val="002C7998"/>
    <w:rsid w:val="002D401F"/>
    <w:rsid w:val="002D4814"/>
    <w:rsid w:val="002D6EE0"/>
    <w:rsid w:val="002D7483"/>
    <w:rsid w:val="002E1319"/>
    <w:rsid w:val="002E13A8"/>
    <w:rsid w:val="002E2EAB"/>
    <w:rsid w:val="002E308F"/>
    <w:rsid w:val="002E3370"/>
    <w:rsid w:val="002E5704"/>
    <w:rsid w:val="002E6068"/>
    <w:rsid w:val="002E65D5"/>
    <w:rsid w:val="002E7F0C"/>
    <w:rsid w:val="002F1170"/>
    <w:rsid w:val="002F1E37"/>
    <w:rsid w:val="002F5FFE"/>
    <w:rsid w:val="002F63E3"/>
    <w:rsid w:val="002F6AC7"/>
    <w:rsid w:val="002F6BC8"/>
    <w:rsid w:val="002F6C52"/>
    <w:rsid w:val="002F6CDC"/>
    <w:rsid w:val="002F74D7"/>
    <w:rsid w:val="0030007A"/>
    <w:rsid w:val="00300589"/>
    <w:rsid w:val="00300F78"/>
    <w:rsid w:val="0030124B"/>
    <w:rsid w:val="003022CA"/>
    <w:rsid w:val="0030294D"/>
    <w:rsid w:val="0030315B"/>
    <w:rsid w:val="00305FDF"/>
    <w:rsid w:val="00307551"/>
    <w:rsid w:val="00310A88"/>
    <w:rsid w:val="003115D1"/>
    <w:rsid w:val="00311853"/>
    <w:rsid w:val="00313D3A"/>
    <w:rsid w:val="00315114"/>
    <w:rsid w:val="00315998"/>
    <w:rsid w:val="003167D4"/>
    <w:rsid w:val="00317116"/>
    <w:rsid w:val="00322376"/>
    <w:rsid w:val="00323923"/>
    <w:rsid w:val="00323D38"/>
    <w:rsid w:val="003256D7"/>
    <w:rsid w:val="00327E15"/>
    <w:rsid w:val="00330B59"/>
    <w:rsid w:val="00330E04"/>
    <w:rsid w:val="0033183C"/>
    <w:rsid w:val="003334A8"/>
    <w:rsid w:val="00333B06"/>
    <w:rsid w:val="00334D9F"/>
    <w:rsid w:val="00335D9D"/>
    <w:rsid w:val="00337621"/>
    <w:rsid w:val="00337D11"/>
    <w:rsid w:val="00337EF5"/>
    <w:rsid w:val="0034044A"/>
    <w:rsid w:val="00341705"/>
    <w:rsid w:val="00341FC1"/>
    <w:rsid w:val="003433BC"/>
    <w:rsid w:val="00344D17"/>
    <w:rsid w:val="00345DBF"/>
    <w:rsid w:val="00345F0F"/>
    <w:rsid w:val="003465B3"/>
    <w:rsid w:val="003466AD"/>
    <w:rsid w:val="00346A47"/>
    <w:rsid w:val="00346AC5"/>
    <w:rsid w:val="00346DFE"/>
    <w:rsid w:val="0035044F"/>
    <w:rsid w:val="00352588"/>
    <w:rsid w:val="003534A3"/>
    <w:rsid w:val="00354A55"/>
    <w:rsid w:val="00356073"/>
    <w:rsid w:val="003573E5"/>
    <w:rsid w:val="0036157E"/>
    <w:rsid w:val="003623F1"/>
    <w:rsid w:val="0036313B"/>
    <w:rsid w:val="00363DC7"/>
    <w:rsid w:val="003655DB"/>
    <w:rsid w:val="00365EC5"/>
    <w:rsid w:val="00366503"/>
    <w:rsid w:val="003666D0"/>
    <w:rsid w:val="00367F8B"/>
    <w:rsid w:val="0037040B"/>
    <w:rsid w:val="00371848"/>
    <w:rsid w:val="00371D4A"/>
    <w:rsid w:val="0037391E"/>
    <w:rsid w:val="00374097"/>
    <w:rsid w:val="00376774"/>
    <w:rsid w:val="003767F7"/>
    <w:rsid w:val="00377A07"/>
    <w:rsid w:val="00380EB6"/>
    <w:rsid w:val="00381167"/>
    <w:rsid w:val="003813E2"/>
    <w:rsid w:val="003842FB"/>
    <w:rsid w:val="003845CA"/>
    <w:rsid w:val="00387094"/>
    <w:rsid w:val="003905CD"/>
    <w:rsid w:val="00390EFF"/>
    <w:rsid w:val="003921D8"/>
    <w:rsid w:val="00392543"/>
    <w:rsid w:val="00392DE9"/>
    <w:rsid w:val="003947A2"/>
    <w:rsid w:val="003947CD"/>
    <w:rsid w:val="0039708F"/>
    <w:rsid w:val="0039789A"/>
    <w:rsid w:val="00397AEA"/>
    <w:rsid w:val="00397F8D"/>
    <w:rsid w:val="003A0C20"/>
    <w:rsid w:val="003A12B5"/>
    <w:rsid w:val="003A12F4"/>
    <w:rsid w:val="003A2044"/>
    <w:rsid w:val="003A311B"/>
    <w:rsid w:val="003A4117"/>
    <w:rsid w:val="003A4478"/>
    <w:rsid w:val="003A7EEA"/>
    <w:rsid w:val="003B02C5"/>
    <w:rsid w:val="003B1AD8"/>
    <w:rsid w:val="003B2193"/>
    <w:rsid w:val="003B287A"/>
    <w:rsid w:val="003B3081"/>
    <w:rsid w:val="003B56A5"/>
    <w:rsid w:val="003B6014"/>
    <w:rsid w:val="003B794A"/>
    <w:rsid w:val="003C069D"/>
    <w:rsid w:val="003C266E"/>
    <w:rsid w:val="003C49F8"/>
    <w:rsid w:val="003C6F2D"/>
    <w:rsid w:val="003C7BB3"/>
    <w:rsid w:val="003D0926"/>
    <w:rsid w:val="003D15CC"/>
    <w:rsid w:val="003D18DB"/>
    <w:rsid w:val="003D3D95"/>
    <w:rsid w:val="003D5DAD"/>
    <w:rsid w:val="003D7816"/>
    <w:rsid w:val="003E1A34"/>
    <w:rsid w:val="003E1B79"/>
    <w:rsid w:val="003E1D6B"/>
    <w:rsid w:val="003E22EB"/>
    <w:rsid w:val="003E364B"/>
    <w:rsid w:val="003E67FF"/>
    <w:rsid w:val="003E6E72"/>
    <w:rsid w:val="003E73A7"/>
    <w:rsid w:val="003F20E5"/>
    <w:rsid w:val="003F287E"/>
    <w:rsid w:val="003F2A68"/>
    <w:rsid w:val="003F3D11"/>
    <w:rsid w:val="003F55D3"/>
    <w:rsid w:val="003F69C7"/>
    <w:rsid w:val="00400634"/>
    <w:rsid w:val="00400FFD"/>
    <w:rsid w:val="00401E96"/>
    <w:rsid w:val="00402496"/>
    <w:rsid w:val="0040427B"/>
    <w:rsid w:val="004046E7"/>
    <w:rsid w:val="0040790D"/>
    <w:rsid w:val="00407B71"/>
    <w:rsid w:val="00407D7B"/>
    <w:rsid w:val="00410340"/>
    <w:rsid w:val="0041085E"/>
    <w:rsid w:val="00410B46"/>
    <w:rsid w:val="0041313C"/>
    <w:rsid w:val="00413687"/>
    <w:rsid w:val="00413F6E"/>
    <w:rsid w:val="00414DB3"/>
    <w:rsid w:val="00417240"/>
    <w:rsid w:val="004173B0"/>
    <w:rsid w:val="004204E8"/>
    <w:rsid w:val="004232AC"/>
    <w:rsid w:val="00424574"/>
    <w:rsid w:val="00425061"/>
    <w:rsid w:val="00425F4E"/>
    <w:rsid w:val="004269C6"/>
    <w:rsid w:val="00426B1D"/>
    <w:rsid w:val="004270C8"/>
    <w:rsid w:val="00427BD5"/>
    <w:rsid w:val="00430FF4"/>
    <w:rsid w:val="00434030"/>
    <w:rsid w:val="0043441F"/>
    <w:rsid w:val="004348D0"/>
    <w:rsid w:val="00434B04"/>
    <w:rsid w:val="00435109"/>
    <w:rsid w:val="0043686A"/>
    <w:rsid w:val="00440062"/>
    <w:rsid w:val="00440934"/>
    <w:rsid w:val="00440B8B"/>
    <w:rsid w:val="00441069"/>
    <w:rsid w:val="00442582"/>
    <w:rsid w:val="00443FA5"/>
    <w:rsid w:val="0044441A"/>
    <w:rsid w:val="00444636"/>
    <w:rsid w:val="004449A8"/>
    <w:rsid w:val="00444FCA"/>
    <w:rsid w:val="004478AF"/>
    <w:rsid w:val="00450A10"/>
    <w:rsid w:val="00450D9D"/>
    <w:rsid w:val="0045262E"/>
    <w:rsid w:val="00453869"/>
    <w:rsid w:val="004552C4"/>
    <w:rsid w:val="00460495"/>
    <w:rsid w:val="00461B23"/>
    <w:rsid w:val="004631D2"/>
    <w:rsid w:val="00465A6E"/>
    <w:rsid w:val="00470BA8"/>
    <w:rsid w:val="00470E3F"/>
    <w:rsid w:val="004711EC"/>
    <w:rsid w:val="004712BF"/>
    <w:rsid w:val="00472206"/>
    <w:rsid w:val="00472E2B"/>
    <w:rsid w:val="00474764"/>
    <w:rsid w:val="004775C5"/>
    <w:rsid w:val="00477662"/>
    <w:rsid w:val="00480BC7"/>
    <w:rsid w:val="00480CAA"/>
    <w:rsid w:val="00482138"/>
    <w:rsid w:val="00482B39"/>
    <w:rsid w:val="004830BA"/>
    <w:rsid w:val="004856D9"/>
    <w:rsid w:val="004862C2"/>
    <w:rsid w:val="004871AA"/>
    <w:rsid w:val="00490F32"/>
    <w:rsid w:val="004920D4"/>
    <w:rsid w:val="00492974"/>
    <w:rsid w:val="00492C02"/>
    <w:rsid w:val="004941C9"/>
    <w:rsid w:val="00495079"/>
    <w:rsid w:val="004951DF"/>
    <w:rsid w:val="004A1740"/>
    <w:rsid w:val="004A1783"/>
    <w:rsid w:val="004A1CC4"/>
    <w:rsid w:val="004A31AD"/>
    <w:rsid w:val="004A447A"/>
    <w:rsid w:val="004A5695"/>
    <w:rsid w:val="004A586E"/>
    <w:rsid w:val="004A62C9"/>
    <w:rsid w:val="004A6F27"/>
    <w:rsid w:val="004A7B9C"/>
    <w:rsid w:val="004B04FD"/>
    <w:rsid w:val="004B0A9F"/>
    <w:rsid w:val="004B0FC6"/>
    <w:rsid w:val="004B3470"/>
    <w:rsid w:val="004B3D00"/>
    <w:rsid w:val="004B4186"/>
    <w:rsid w:val="004B523E"/>
    <w:rsid w:val="004B6A5C"/>
    <w:rsid w:val="004B6D6A"/>
    <w:rsid w:val="004B6DD1"/>
    <w:rsid w:val="004B7315"/>
    <w:rsid w:val="004C197B"/>
    <w:rsid w:val="004C2EC8"/>
    <w:rsid w:val="004C3F69"/>
    <w:rsid w:val="004C4D8F"/>
    <w:rsid w:val="004D0B4B"/>
    <w:rsid w:val="004D1F84"/>
    <w:rsid w:val="004D2570"/>
    <w:rsid w:val="004D30AD"/>
    <w:rsid w:val="004D4FF4"/>
    <w:rsid w:val="004D7041"/>
    <w:rsid w:val="004E2341"/>
    <w:rsid w:val="004E44F5"/>
    <w:rsid w:val="004E5247"/>
    <w:rsid w:val="004E5B88"/>
    <w:rsid w:val="004E61E6"/>
    <w:rsid w:val="004E67DA"/>
    <w:rsid w:val="004E67F4"/>
    <w:rsid w:val="004E78FD"/>
    <w:rsid w:val="004F0A3B"/>
    <w:rsid w:val="004F16F2"/>
    <w:rsid w:val="004F7011"/>
    <w:rsid w:val="00502C25"/>
    <w:rsid w:val="00503320"/>
    <w:rsid w:val="00503FC7"/>
    <w:rsid w:val="0050494E"/>
    <w:rsid w:val="005111EC"/>
    <w:rsid w:val="005118D0"/>
    <w:rsid w:val="00512673"/>
    <w:rsid w:val="00512CF5"/>
    <w:rsid w:val="00513828"/>
    <w:rsid w:val="00513D3A"/>
    <w:rsid w:val="005146AB"/>
    <w:rsid w:val="00515D9C"/>
    <w:rsid w:val="0051629D"/>
    <w:rsid w:val="00516B66"/>
    <w:rsid w:val="00523287"/>
    <w:rsid w:val="005232D5"/>
    <w:rsid w:val="00524EC4"/>
    <w:rsid w:val="00525F54"/>
    <w:rsid w:val="00527B6A"/>
    <w:rsid w:val="005301C6"/>
    <w:rsid w:val="005302A5"/>
    <w:rsid w:val="00530B6E"/>
    <w:rsid w:val="00531FBD"/>
    <w:rsid w:val="0053279B"/>
    <w:rsid w:val="0053366A"/>
    <w:rsid w:val="005368E4"/>
    <w:rsid w:val="005369F9"/>
    <w:rsid w:val="00536C2A"/>
    <w:rsid w:val="00537119"/>
    <w:rsid w:val="005402E9"/>
    <w:rsid w:val="00540604"/>
    <w:rsid w:val="00540F9A"/>
    <w:rsid w:val="00540FF8"/>
    <w:rsid w:val="005418A5"/>
    <w:rsid w:val="005463A2"/>
    <w:rsid w:val="005468D6"/>
    <w:rsid w:val="005500F2"/>
    <w:rsid w:val="00552B68"/>
    <w:rsid w:val="00552BA0"/>
    <w:rsid w:val="00553490"/>
    <w:rsid w:val="0055364A"/>
    <w:rsid w:val="0055536C"/>
    <w:rsid w:val="005574CE"/>
    <w:rsid w:val="005601CA"/>
    <w:rsid w:val="00562D3C"/>
    <w:rsid w:val="005644DC"/>
    <w:rsid w:val="00564622"/>
    <w:rsid w:val="00565C95"/>
    <w:rsid w:val="00566DE1"/>
    <w:rsid w:val="00570867"/>
    <w:rsid w:val="00570A06"/>
    <w:rsid w:val="00570C76"/>
    <w:rsid w:val="00573142"/>
    <w:rsid w:val="00575EA2"/>
    <w:rsid w:val="005764A9"/>
    <w:rsid w:val="0057749D"/>
    <w:rsid w:val="00577752"/>
    <w:rsid w:val="00577C38"/>
    <w:rsid w:val="0058382D"/>
    <w:rsid w:val="005855EB"/>
    <w:rsid w:val="00585862"/>
    <w:rsid w:val="005860E0"/>
    <w:rsid w:val="005868D2"/>
    <w:rsid w:val="00587BF6"/>
    <w:rsid w:val="00587C6A"/>
    <w:rsid w:val="0059043B"/>
    <w:rsid w:val="005923F7"/>
    <w:rsid w:val="005925F8"/>
    <w:rsid w:val="00596076"/>
    <w:rsid w:val="0059691F"/>
    <w:rsid w:val="005969CC"/>
    <w:rsid w:val="00596ADB"/>
    <w:rsid w:val="005A296F"/>
    <w:rsid w:val="005A2C5C"/>
    <w:rsid w:val="005A450B"/>
    <w:rsid w:val="005A4540"/>
    <w:rsid w:val="005A5AE9"/>
    <w:rsid w:val="005A754B"/>
    <w:rsid w:val="005B021D"/>
    <w:rsid w:val="005B0828"/>
    <w:rsid w:val="005B09BB"/>
    <w:rsid w:val="005B0B95"/>
    <w:rsid w:val="005B1B95"/>
    <w:rsid w:val="005B3666"/>
    <w:rsid w:val="005B42DF"/>
    <w:rsid w:val="005B6480"/>
    <w:rsid w:val="005C0420"/>
    <w:rsid w:val="005C0547"/>
    <w:rsid w:val="005C0F09"/>
    <w:rsid w:val="005C16F9"/>
    <w:rsid w:val="005C27D7"/>
    <w:rsid w:val="005C2B5A"/>
    <w:rsid w:val="005C30E7"/>
    <w:rsid w:val="005C4356"/>
    <w:rsid w:val="005C4A7B"/>
    <w:rsid w:val="005C5FF3"/>
    <w:rsid w:val="005C670E"/>
    <w:rsid w:val="005C70BE"/>
    <w:rsid w:val="005C79CE"/>
    <w:rsid w:val="005D08A7"/>
    <w:rsid w:val="005D1690"/>
    <w:rsid w:val="005D28B3"/>
    <w:rsid w:val="005D3528"/>
    <w:rsid w:val="005D35CC"/>
    <w:rsid w:val="005D3F0F"/>
    <w:rsid w:val="005D4665"/>
    <w:rsid w:val="005D7939"/>
    <w:rsid w:val="005E146A"/>
    <w:rsid w:val="005E4CB3"/>
    <w:rsid w:val="005E73FB"/>
    <w:rsid w:val="005F1CD1"/>
    <w:rsid w:val="005F209B"/>
    <w:rsid w:val="005F24A9"/>
    <w:rsid w:val="005F2E80"/>
    <w:rsid w:val="005F3054"/>
    <w:rsid w:val="005F3657"/>
    <w:rsid w:val="005F4D81"/>
    <w:rsid w:val="005F54E6"/>
    <w:rsid w:val="005F6F12"/>
    <w:rsid w:val="006003CF"/>
    <w:rsid w:val="0060106B"/>
    <w:rsid w:val="006010BD"/>
    <w:rsid w:val="00601D92"/>
    <w:rsid w:val="0060327E"/>
    <w:rsid w:val="006050F0"/>
    <w:rsid w:val="00610B18"/>
    <w:rsid w:val="00611679"/>
    <w:rsid w:val="006125FB"/>
    <w:rsid w:val="006128EC"/>
    <w:rsid w:val="00612B0C"/>
    <w:rsid w:val="00613D7D"/>
    <w:rsid w:val="0061452B"/>
    <w:rsid w:val="00615CE1"/>
    <w:rsid w:val="00617BF2"/>
    <w:rsid w:val="00620612"/>
    <w:rsid w:val="00620EE0"/>
    <w:rsid w:val="0062162F"/>
    <w:rsid w:val="00623746"/>
    <w:rsid w:val="00625BC8"/>
    <w:rsid w:val="0063125F"/>
    <w:rsid w:val="0063322C"/>
    <w:rsid w:val="00633C2A"/>
    <w:rsid w:val="0063472E"/>
    <w:rsid w:val="00634FD4"/>
    <w:rsid w:val="006375A4"/>
    <w:rsid w:val="006376A8"/>
    <w:rsid w:val="00641A6F"/>
    <w:rsid w:val="006420F1"/>
    <w:rsid w:val="0064235F"/>
    <w:rsid w:val="006449ED"/>
    <w:rsid w:val="00646654"/>
    <w:rsid w:val="006511E3"/>
    <w:rsid w:val="006513BE"/>
    <w:rsid w:val="00652BE2"/>
    <w:rsid w:val="006530A1"/>
    <w:rsid w:val="0065367B"/>
    <w:rsid w:val="00654CF8"/>
    <w:rsid w:val="00655681"/>
    <w:rsid w:val="00655C98"/>
    <w:rsid w:val="00655E63"/>
    <w:rsid w:val="006564DB"/>
    <w:rsid w:val="0065657B"/>
    <w:rsid w:val="006576F3"/>
    <w:rsid w:val="006577F0"/>
    <w:rsid w:val="00657B58"/>
    <w:rsid w:val="006602EC"/>
    <w:rsid w:val="0066067F"/>
    <w:rsid w:val="00660EE3"/>
    <w:rsid w:val="00660FC9"/>
    <w:rsid w:val="006610A3"/>
    <w:rsid w:val="0066246B"/>
    <w:rsid w:val="00663B85"/>
    <w:rsid w:val="00665C03"/>
    <w:rsid w:val="00665E35"/>
    <w:rsid w:val="006669B5"/>
    <w:rsid w:val="006675C8"/>
    <w:rsid w:val="00667F3B"/>
    <w:rsid w:val="00670E37"/>
    <w:rsid w:val="006716A4"/>
    <w:rsid w:val="006741BB"/>
    <w:rsid w:val="00676B57"/>
    <w:rsid w:val="00677362"/>
    <w:rsid w:val="0067737D"/>
    <w:rsid w:val="00677F61"/>
    <w:rsid w:val="0068119F"/>
    <w:rsid w:val="006821A5"/>
    <w:rsid w:val="00682B3C"/>
    <w:rsid w:val="00684F02"/>
    <w:rsid w:val="00686337"/>
    <w:rsid w:val="00687197"/>
    <w:rsid w:val="006876A7"/>
    <w:rsid w:val="006901F1"/>
    <w:rsid w:val="00690CDD"/>
    <w:rsid w:val="00691D1F"/>
    <w:rsid w:val="00693787"/>
    <w:rsid w:val="006949EE"/>
    <w:rsid w:val="00694BC9"/>
    <w:rsid w:val="006970FB"/>
    <w:rsid w:val="006A03DA"/>
    <w:rsid w:val="006A1293"/>
    <w:rsid w:val="006A19CD"/>
    <w:rsid w:val="006A1C7B"/>
    <w:rsid w:val="006A1F75"/>
    <w:rsid w:val="006A24BE"/>
    <w:rsid w:val="006A27DA"/>
    <w:rsid w:val="006A29BE"/>
    <w:rsid w:val="006A2CDF"/>
    <w:rsid w:val="006A2EC2"/>
    <w:rsid w:val="006A5F10"/>
    <w:rsid w:val="006A60FC"/>
    <w:rsid w:val="006B0563"/>
    <w:rsid w:val="006B1AA2"/>
    <w:rsid w:val="006B1BCA"/>
    <w:rsid w:val="006B2532"/>
    <w:rsid w:val="006B5B46"/>
    <w:rsid w:val="006B7A21"/>
    <w:rsid w:val="006C0030"/>
    <w:rsid w:val="006C0304"/>
    <w:rsid w:val="006C3DDC"/>
    <w:rsid w:val="006C7485"/>
    <w:rsid w:val="006C753B"/>
    <w:rsid w:val="006C7776"/>
    <w:rsid w:val="006D058B"/>
    <w:rsid w:val="006D2532"/>
    <w:rsid w:val="006D2DAC"/>
    <w:rsid w:val="006D66AE"/>
    <w:rsid w:val="006E19F0"/>
    <w:rsid w:val="006E2D81"/>
    <w:rsid w:val="006E3319"/>
    <w:rsid w:val="006E39C4"/>
    <w:rsid w:val="006E44DD"/>
    <w:rsid w:val="006E776C"/>
    <w:rsid w:val="006F0A6C"/>
    <w:rsid w:val="006F1DD2"/>
    <w:rsid w:val="006F4BC7"/>
    <w:rsid w:val="006F4C14"/>
    <w:rsid w:val="006F4EA1"/>
    <w:rsid w:val="006F7C57"/>
    <w:rsid w:val="00700BCE"/>
    <w:rsid w:val="00700F97"/>
    <w:rsid w:val="00701F7F"/>
    <w:rsid w:val="00702A15"/>
    <w:rsid w:val="007038E0"/>
    <w:rsid w:val="00705E84"/>
    <w:rsid w:val="007120F8"/>
    <w:rsid w:val="007149B1"/>
    <w:rsid w:val="00715930"/>
    <w:rsid w:val="0071735C"/>
    <w:rsid w:val="007203A9"/>
    <w:rsid w:val="007219F0"/>
    <w:rsid w:val="0072280D"/>
    <w:rsid w:val="007250F9"/>
    <w:rsid w:val="00725329"/>
    <w:rsid w:val="0072602D"/>
    <w:rsid w:val="007300CE"/>
    <w:rsid w:val="00732BBA"/>
    <w:rsid w:val="00734027"/>
    <w:rsid w:val="00734FC8"/>
    <w:rsid w:val="00735508"/>
    <w:rsid w:val="00735566"/>
    <w:rsid w:val="00735AA9"/>
    <w:rsid w:val="0073742C"/>
    <w:rsid w:val="007377EB"/>
    <w:rsid w:val="007402C2"/>
    <w:rsid w:val="0074098A"/>
    <w:rsid w:val="007430BC"/>
    <w:rsid w:val="00743DDF"/>
    <w:rsid w:val="00744142"/>
    <w:rsid w:val="00746C73"/>
    <w:rsid w:val="00746CA5"/>
    <w:rsid w:val="00750FE9"/>
    <w:rsid w:val="00754EBA"/>
    <w:rsid w:val="00755091"/>
    <w:rsid w:val="00757626"/>
    <w:rsid w:val="00757758"/>
    <w:rsid w:val="00760358"/>
    <w:rsid w:val="00760C42"/>
    <w:rsid w:val="007705E1"/>
    <w:rsid w:val="0077171C"/>
    <w:rsid w:val="007730B1"/>
    <w:rsid w:val="00774BC1"/>
    <w:rsid w:val="007750CB"/>
    <w:rsid w:val="00775E5F"/>
    <w:rsid w:val="00776FBD"/>
    <w:rsid w:val="00777651"/>
    <w:rsid w:val="00781965"/>
    <w:rsid w:val="00782222"/>
    <w:rsid w:val="0078388C"/>
    <w:rsid w:val="00783AE9"/>
    <w:rsid w:val="00784041"/>
    <w:rsid w:val="00784D7B"/>
    <w:rsid w:val="00784F50"/>
    <w:rsid w:val="0078632D"/>
    <w:rsid w:val="00786839"/>
    <w:rsid w:val="00787F23"/>
    <w:rsid w:val="00790197"/>
    <w:rsid w:val="0079110E"/>
    <w:rsid w:val="007912AD"/>
    <w:rsid w:val="007925A5"/>
    <w:rsid w:val="007936ED"/>
    <w:rsid w:val="0079381B"/>
    <w:rsid w:val="007938A8"/>
    <w:rsid w:val="0079641C"/>
    <w:rsid w:val="007975CB"/>
    <w:rsid w:val="00797D40"/>
    <w:rsid w:val="007A108B"/>
    <w:rsid w:val="007A2852"/>
    <w:rsid w:val="007A2F9A"/>
    <w:rsid w:val="007A4764"/>
    <w:rsid w:val="007A5071"/>
    <w:rsid w:val="007A6C3E"/>
    <w:rsid w:val="007A6D43"/>
    <w:rsid w:val="007A7E68"/>
    <w:rsid w:val="007B2A05"/>
    <w:rsid w:val="007B2E31"/>
    <w:rsid w:val="007B3CEB"/>
    <w:rsid w:val="007B41F9"/>
    <w:rsid w:val="007B6388"/>
    <w:rsid w:val="007B794F"/>
    <w:rsid w:val="007C0593"/>
    <w:rsid w:val="007C05FD"/>
    <w:rsid w:val="007C0A5F"/>
    <w:rsid w:val="007C2399"/>
    <w:rsid w:val="007C3D65"/>
    <w:rsid w:val="007C4CD3"/>
    <w:rsid w:val="007C5C4D"/>
    <w:rsid w:val="007C7029"/>
    <w:rsid w:val="007D49C8"/>
    <w:rsid w:val="007D4A4E"/>
    <w:rsid w:val="007D71EA"/>
    <w:rsid w:val="007E1F3C"/>
    <w:rsid w:val="007E4B5B"/>
    <w:rsid w:val="007E7673"/>
    <w:rsid w:val="007E7B99"/>
    <w:rsid w:val="007F0B74"/>
    <w:rsid w:val="007F0D38"/>
    <w:rsid w:val="007F1013"/>
    <w:rsid w:val="007F2B9E"/>
    <w:rsid w:val="0080002C"/>
    <w:rsid w:val="00800156"/>
    <w:rsid w:val="00801E20"/>
    <w:rsid w:val="0080275F"/>
    <w:rsid w:val="00803F3C"/>
    <w:rsid w:val="00804CFE"/>
    <w:rsid w:val="00805274"/>
    <w:rsid w:val="008056BB"/>
    <w:rsid w:val="00805F70"/>
    <w:rsid w:val="0081144B"/>
    <w:rsid w:val="008114EB"/>
    <w:rsid w:val="00811C94"/>
    <w:rsid w:val="00811CF1"/>
    <w:rsid w:val="00812258"/>
    <w:rsid w:val="00813041"/>
    <w:rsid w:val="00813A4C"/>
    <w:rsid w:val="00813BFE"/>
    <w:rsid w:val="00813FA5"/>
    <w:rsid w:val="00814081"/>
    <w:rsid w:val="00815CC1"/>
    <w:rsid w:val="00815DFD"/>
    <w:rsid w:val="00816352"/>
    <w:rsid w:val="008179CE"/>
    <w:rsid w:val="00821551"/>
    <w:rsid w:val="0082201F"/>
    <w:rsid w:val="00826010"/>
    <w:rsid w:val="00826CE7"/>
    <w:rsid w:val="00826F28"/>
    <w:rsid w:val="008272AE"/>
    <w:rsid w:val="00830F31"/>
    <w:rsid w:val="008321E7"/>
    <w:rsid w:val="0083420E"/>
    <w:rsid w:val="008354AF"/>
    <w:rsid w:val="00835A4B"/>
    <w:rsid w:val="00835E09"/>
    <w:rsid w:val="00836D13"/>
    <w:rsid w:val="00836FD2"/>
    <w:rsid w:val="00837EC4"/>
    <w:rsid w:val="0084052E"/>
    <w:rsid w:val="00840E45"/>
    <w:rsid w:val="0084316E"/>
    <w:rsid w:val="008438CE"/>
    <w:rsid w:val="008438D7"/>
    <w:rsid w:val="0084431D"/>
    <w:rsid w:val="008448D3"/>
    <w:rsid w:val="00844ADB"/>
    <w:rsid w:val="00850A62"/>
    <w:rsid w:val="00850C38"/>
    <w:rsid w:val="0085382D"/>
    <w:rsid w:val="008544D3"/>
    <w:rsid w:val="00854C8B"/>
    <w:rsid w:val="0085610B"/>
    <w:rsid w:val="008576EC"/>
    <w:rsid w:val="00860E5A"/>
    <w:rsid w:val="00862601"/>
    <w:rsid w:val="0086537C"/>
    <w:rsid w:val="0086576C"/>
    <w:rsid w:val="00865D97"/>
    <w:rsid w:val="00866B0A"/>
    <w:rsid w:val="00866B5A"/>
    <w:rsid w:val="00866FEC"/>
    <w:rsid w:val="00867AB6"/>
    <w:rsid w:val="00870B7C"/>
    <w:rsid w:val="00871650"/>
    <w:rsid w:val="0087171E"/>
    <w:rsid w:val="00875356"/>
    <w:rsid w:val="0087631D"/>
    <w:rsid w:val="0087689A"/>
    <w:rsid w:val="00877986"/>
    <w:rsid w:val="00877F28"/>
    <w:rsid w:val="0088003E"/>
    <w:rsid w:val="0088006A"/>
    <w:rsid w:val="00880B81"/>
    <w:rsid w:val="00880DB7"/>
    <w:rsid w:val="00883A42"/>
    <w:rsid w:val="00883C7D"/>
    <w:rsid w:val="00885972"/>
    <w:rsid w:val="008865FD"/>
    <w:rsid w:val="00886DC2"/>
    <w:rsid w:val="00887B03"/>
    <w:rsid w:val="00891B20"/>
    <w:rsid w:val="00892900"/>
    <w:rsid w:val="0089316A"/>
    <w:rsid w:val="00893659"/>
    <w:rsid w:val="00893D1E"/>
    <w:rsid w:val="00895E93"/>
    <w:rsid w:val="008962A5"/>
    <w:rsid w:val="008969B3"/>
    <w:rsid w:val="008A1627"/>
    <w:rsid w:val="008A26EE"/>
    <w:rsid w:val="008A2BED"/>
    <w:rsid w:val="008A3379"/>
    <w:rsid w:val="008A50C8"/>
    <w:rsid w:val="008A62C7"/>
    <w:rsid w:val="008A67BA"/>
    <w:rsid w:val="008B13EC"/>
    <w:rsid w:val="008B26DA"/>
    <w:rsid w:val="008B2704"/>
    <w:rsid w:val="008B3774"/>
    <w:rsid w:val="008B3D65"/>
    <w:rsid w:val="008B4061"/>
    <w:rsid w:val="008B4066"/>
    <w:rsid w:val="008B442B"/>
    <w:rsid w:val="008B48EB"/>
    <w:rsid w:val="008B4941"/>
    <w:rsid w:val="008B4B14"/>
    <w:rsid w:val="008B6AD3"/>
    <w:rsid w:val="008C0B38"/>
    <w:rsid w:val="008C22D4"/>
    <w:rsid w:val="008C2ADA"/>
    <w:rsid w:val="008C33E5"/>
    <w:rsid w:val="008C473F"/>
    <w:rsid w:val="008C4836"/>
    <w:rsid w:val="008C60F6"/>
    <w:rsid w:val="008C6164"/>
    <w:rsid w:val="008C6ABB"/>
    <w:rsid w:val="008D0059"/>
    <w:rsid w:val="008D0A97"/>
    <w:rsid w:val="008D1AD2"/>
    <w:rsid w:val="008D2457"/>
    <w:rsid w:val="008D276D"/>
    <w:rsid w:val="008D2896"/>
    <w:rsid w:val="008D50AE"/>
    <w:rsid w:val="008D5A20"/>
    <w:rsid w:val="008D6335"/>
    <w:rsid w:val="008D6FD7"/>
    <w:rsid w:val="008D7A26"/>
    <w:rsid w:val="008E0AB2"/>
    <w:rsid w:val="008E18CA"/>
    <w:rsid w:val="008E28F9"/>
    <w:rsid w:val="008E2F96"/>
    <w:rsid w:val="008E3BAD"/>
    <w:rsid w:val="008E47A8"/>
    <w:rsid w:val="008E7527"/>
    <w:rsid w:val="008F051F"/>
    <w:rsid w:val="008F170A"/>
    <w:rsid w:val="008F4BD2"/>
    <w:rsid w:val="008F5574"/>
    <w:rsid w:val="008F66C0"/>
    <w:rsid w:val="00902614"/>
    <w:rsid w:val="0090458B"/>
    <w:rsid w:val="009052AB"/>
    <w:rsid w:val="00907525"/>
    <w:rsid w:val="00910044"/>
    <w:rsid w:val="009107CB"/>
    <w:rsid w:val="00911E18"/>
    <w:rsid w:val="009122B1"/>
    <w:rsid w:val="009127DC"/>
    <w:rsid w:val="009129E7"/>
    <w:rsid w:val="00913129"/>
    <w:rsid w:val="009149DE"/>
    <w:rsid w:val="00916336"/>
    <w:rsid w:val="00917C70"/>
    <w:rsid w:val="009207F2"/>
    <w:rsid w:val="0092111C"/>
    <w:rsid w:val="009228DF"/>
    <w:rsid w:val="00922A26"/>
    <w:rsid w:val="00923480"/>
    <w:rsid w:val="009234A5"/>
    <w:rsid w:val="00923EFA"/>
    <w:rsid w:val="009248E0"/>
    <w:rsid w:val="00924912"/>
    <w:rsid w:val="00924E84"/>
    <w:rsid w:val="0092611F"/>
    <w:rsid w:val="00926734"/>
    <w:rsid w:val="00926814"/>
    <w:rsid w:val="00926DEC"/>
    <w:rsid w:val="009278C6"/>
    <w:rsid w:val="00927DA2"/>
    <w:rsid w:val="00930934"/>
    <w:rsid w:val="00931944"/>
    <w:rsid w:val="00931FD6"/>
    <w:rsid w:val="00932DD6"/>
    <w:rsid w:val="00933618"/>
    <w:rsid w:val="00933CFB"/>
    <w:rsid w:val="00934711"/>
    <w:rsid w:val="00934B14"/>
    <w:rsid w:val="0093509C"/>
    <w:rsid w:val="009353D4"/>
    <w:rsid w:val="00937184"/>
    <w:rsid w:val="00937A61"/>
    <w:rsid w:val="00940341"/>
    <w:rsid w:val="0094161E"/>
    <w:rsid w:val="00941F07"/>
    <w:rsid w:val="00943D1E"/>
    <w:rsid w:val="00944011"/>
    <w:rsid w:val="009474D5"/>
    <w:rsid w:val="00947B08"/>
    <w:rsid w:val="00947CAC"/>
    <w:rsid w:val="00947D2E"/>
    <w:rsid w:val="00947FCC"/>
    <w:rsid w:val="0095000A"/>
    <w:rsid w:val="00953106"/>
    <w:rsid w:val="00953BB1"/>
    <w:rsid w:val="009556CA"/>
    <w:rsid w:val="00955DB6"/>
    <w:rsid w:val="0095636A"/>
    <w:rsid w:val="00956C10"/>
    <w:rsid w:val="009577BA"/>
    <w:rsid w:val="009609AF"/>
    <w:rsid w:val="00960A05"/>
    <w:rsid w:val="0096239E"/>
    <w:rsid w:val="00962E3B"/>
    <w:rsid w:val="00964A9C"/>
    <w:rsid w:val="00964D7E"/>
    <w:rsid w:val="0096533A"/>
    <w:rsid w:val="00965B13"/>
    <w:rsid w:val="009676CC"/>
    <w:rsid w:val="00967CC7"/>
    <w:rsid w:val="00970D87"/>
    <w:rsid w:val="00971CC0"/>
    <w:rsid w:val="00972B23"/>
    <w:rsid w:val="00972D4A"/>
    <w:rsid w:val="00977098"/>
    <w:rsid w:val="00980264"/>
    <w:rsid w:val="00980F79"/>
    <w:rsid w:val="00981393"/>
    <w:rsid w:val="0098378A"/>
    <w:rsid w:val="00985A10"/>
    <w:rsid w:val="00985D0A"/>
    <w:rsid w:val="009870AB"/>
    <w:rsid w:val="0099123A"/>
    <w:rsid w:val="0099234E"/>
    <w:rsid w:val="009944CB"/>
    <w:rsid w:val="009949CE"/>
    <w:rsid w:val="00995589"/>
    <w:rsid w:val="009958C6"/>
    <w:rsid w:val="00995BFE"/>
    <w:rsid w:val="009973C4"/>
    <w:rsid w:val="009974C8"/>
    <w:rsid w:val="009A0264"/>
    <w:rsid w:val="009A0649"/>
    <w:rsid w:val="009A095A"/>
    <w:rsid w:val="009A111A"/>
    <w:rsid w:val="009A1C40"/>
    <w:rsid w:val="009A4B7D"/>
    <w:rsid w:val="009A4B95"/>
    <w:rsid w:val="009A57B5"/>
    <w:rsid w:val="009A5BD9"/>
    <w:rsid w:val="009A6316"/>
    <w:rsid w:val="009A6521"/>
    <w:rsid w:val="009B0CFF"/>
    <w:rsid w:val="009B0F0B"/>
    <w:rsid w:val="009B42CA"/>
    <w:rsid w:val="009B66AA"/>
    <w:rsid w:val="009B6F50"/>
    <w:rsid w:val="009C196D"/>
    <w:rsid w:val="009C319E"/>
    <w:rsid w:val="009C3753"/>
    <w:rsid w:val="009C3F71"/>
    <w:rsid w:val="009C4F91"/>
    <w:rsid w:val="009C5192"/>
    <w:rsid w:val="009C5506"/>
    <w:rsid w:val="009C6666"/>
    <w:rsid w:val="009C7A48"/>
    <w:rsid w:val="009D1220"/>
    <w:rsid w:val="009D281D"/>
    <w:rsid w:val="009D2AAB"/>
    <w:rsid w:val="009D30AB"/>
    <w:rsid w:val="009D3940"/>
    <w:rsid w:val="009D3E92"/>
    <w:rsid w:val="009D649E"/>
    <w:rsid w:val="009D7BDE"/>
    <w:rsid w:val="009E06C3"/>
    <w:rsid w:val="009E0765"/>
    <w:rsid w:val="009E128C"/>
    <w:rsid w:val="009E2360"/>
    <w:rsid w:val="009E42AE"/>
    <w:rsid w:val="009E547B"/>
    <w:rsid w:val="009E5B1C"/>
    <w:rsid w:val="009E6883"/>
    <w:rsid w:val="009E6A10"/>
    <w:rsid w:val="009E72C9"/>
    <w:rsid w:val="009F0754"/>
    <w:rsid w:val="009F08FF"/>
    <w:rsid w:val="009F2244"/>
    <w:rsid w:val="009F2925"/>
    <w:rsid w:val="009F2DC0"/>
    <w:rsid w:val="009F3BCA"/>
    <w:rsid w:val="009F3C02"/>
    <w:rsid w:val="009F5801"/>
    <w:rsid w:val="009F661A"/>
    <w:rsid w:val="009F66BC"/>
    <w:rsid w:val="009F6EA6"/>
    <w:rsid w:val="009F7103"/>
    <w:rsid w:val="00A01F13"/>
    <w:rsid w:val="00A0400E"/>
    <w:rsid w:val="00A04C07"/>
    <w:rsid w:val="00A04DE0"/>
    <w:rsid w:val="00A05B6C"/>
    <w:rsid w:val="00A05ED7"/>
    <w:rsid w:val="00A061D7"/>
    <w:rsid w:val="00A10B8A"/>
    <w:rsid w:val="00A12A5A"/>
    <w:rsid w:val="00A1332B"/>
    <w:rsid w:val="00A13EBD"/>
    <w:rsid w:val="00A14F89"/>
    <w:rsid w:val="00A15408"/>
    <w:rsid w:val="00A158B4"/>
    <w:rsid w:val="00A16741"/>
    <w:rsid w:val="00A16779"/>
    <w:rsid w:val="00A16D7D"/>
    <w:rsid w:val="00A1720B"/>
    <w:rsid w:val="00A20303"/>
    <w:rsid w:val="00A221DC"/>
    <w:rsid w:val="00A22D8F"/>
    <w:rsid w:val="00A2382B"/>
    <w:rsid w:val="00A23EAE"/>
    <w:rsid w:val="00A25719"/>
    <w:rsid w:val="00A30E81"/>
    <w:rsid w:val="00A317C8"/>
    <w:rsid w:val="00A3402A"/>
    <w:rsid w:val="00A34493"/>
    <w:rsid w:val="00A34804"/>
    <w:rsid w:val="00A356DC"/>
    <w:rsid w:val="00A35C3F"/>
    <w:rsid w:val="00A35FFB"/>
    <w:rsid w:val="00A367E6"/>
    <w:rsid w:val="00A36F12"/>
    <w:rsid w:val="00A37553"/>
    <w:rsid w:val="00A37C72"/>
    <w:rsid w:val="00A40385"/>
    <w:rsid w:val="00A41D7E"/>
    <w:rsid w:val="00A43288"/>
    <w:rsid w:val="00A43A75"/>
    <w:rsid w:val="00A43E3C"/>
    <w:rsid w:val="00A43ED0"/>
    <w:rsid w:val="00A4443E"/>
    <w:rsid w:val="00A44C86"/>
    <w:rsid w:val="00A52FA6"/>
    <w:rsid w:val="00A5343C"/>
    <w:rsid w:val="00A53CD4"/>
    <w:rsid w:val="00A547BD"/>
    <w:rsid w:val="00A55488"/>
    <w:rsid w:val="00A561C1"/>
    <w:rsid w:val="00A57ABE"/>
    <w:rsid w:val="00A6180F"/>
    <w:rsid w:val="00A63CAA"/>
    <w:rsid w:val="00A64B27"/>
    <w:rsid w:val="00A66144"/>
    <w:rsid w:val="00A66352"/>
    <w:rsid w:val="00A67B50"/>
    <w:rsid w:val="00A67D7A"/>
    <w:rsid w:val="00A73079"/>
    <w:rsid w:val="00A73A2C"/>
    <w:rsid w:val="00A750E5"/>
    <w:rsid w:val="00A76B55"/>
    <w:rsid w:val="00A80EFB"/>
    <w:rsid w:val="00A832CB"/>
    <w:rsid w:val="00A83898"/>
    <w:rsid w:val="00A83D7D"/>
    <w:rsid w:val="00A84AC5"/>
    <w:rsid w:val="00A85AAE"/>
    <w:rsid w:val="00A86D6A"/>
    <w:rsid w:val="00A87F3F"/>
    <w:rsid w:val="00A9034B"/>
    <w:rsid w:val="00A913CE"/>
    <w:rsid w:val="00A91C2E"/>
    <w:rsid w:val="00A941CF"/>
    <w:rsid w:val="00A952B6"/>
    <w:rsid w:val="00A9577E"/>
    <w:rsid w:val="00A96A8C"/>
    <w:rsid w:val="00AA0FCB"/>
    <w:rsid w:val="00AA1640"/>
    <w:rsid w:val="00AA1782"/>
    <w:rsid w:val="00AA2A02"/>
    <w:rsid w:val="00AA4071"/>
    <w:rsid w:val="00AA457B"/>
    <w:rsid w:val="00AA4CCB"/>
    <w:rsid w:val="00AA56D3"/>
    <w:rsid w:val="00AA5D19"/>
    <w:rsid w:val="00AB006D"/>
    <w:rsid w:val="00AB1ACA"/>
    <w:rsid w:val="00AB3F9A"/>
    <w:rsid w:val="00AB4870"/>
    <w:rsid w:val="00AB6848"/>
    <w:rsid w:val="00AB72E4"/>
    <w:rsid w:val="00AB7D5C"/>
    <w:rsid w:val="00AC0499"/>
    <w:rsid w:val="00AC0CCD"/>
    <w:rsid w:val="00AC1C5C"/>
    <w:rsid w:val="00AC1E24"/>
    <w:rsid w:val="00AC4FE1"/>
    <w:rsid w:val="00AC5715"/>
    <w:rsid w:val="00AC5A5F"/>
    <w:rsid w:val="00AC63B2"/>
    <w:rsid w:val="00AC6A6E"/>
    <w:rsid w:val="00AC794E"/>
    <w:rsid w:val="00AD1160"/>
    <w:rsid w:val="00AD150E"/>
    <w:rsid w:val="00AD158B"/>
    <w:rsid w:val="00AD407E"/>
    <w:rsid w:val="00AD4084"/>
    <w:rsid w:val="00AD4477"/>
    <w:rsid w:val="00AD49BD"/>
    <w:rsid w:val="00AD4F96"/>
    <w:rsid w:val="00AD5457"/>
    <w:rsid w:val="00AD5C40"/>
    <w:rsid w:val="00AD60C6"/>
    <w:rsid w:val="00AD6748"/>
    <w:rsid w:val="00AE0C6D"/>
    <w:rsid w:val="00AE0DAE"/>
    <w:rsid w:val="00AE0F14"/>
    <w:rsid w:val="00AE15B9"/>
    <w:rsid w:val="00AE1632"/>
    <w:rsid w:val="00AE1BF0"/>
    <w:rsid w:val="00AE2601"/>
    <w:rsid w:val="00AE4FD5"/>
    <w:rsid w:val="00AF0D7C"/>
    <w:rsid w:val="00AF16CF"/>
    <w:rsid w:val="00AF18C2"/>
    <w:rsid w:val="00AF2392"/>
    <w:rsid w:val="00AF32BD"/>
    <w:rsid w:val="00AF63E5"/>
    <w:rsid w:val="00AF6475"/>
    <w:rsid w:val="00AF6E24"/>
    <w:rsid w:val="00AF6ED3"/>
    <w:rsid w:val="00AF78F3"/>
    <w:rsid w:val="00B0077D"/>
    <w:rsid w:val="00B025A2"/>
    <w:rsid w:val="00B02C23"/>
    <w:rsid w:val="00B03A5C"/>
    <w:rsid w:val="00B058B7"/>
    <w:rsid w:val="00B05BBB"/>
    <w:rsid w:val="00B0664B"/>
    <w:rsid w:val="00B07B83"/>
    <w:rsid w:val="00B07CC5"/>
    <w:rsid w:val="00B07E43"/>
    <w:rsid w:val="00B10528"/>
    <w:rsid w:val="00B10A9C"/>
    <w:rsid w:val="00B1311A"/>
    <w:rsid w:val="00B13575"/>
    <w:rsid w:val="00B14B7C"/>
    <w:rsid w:val="00B15CB2"/>
    <w:rsid w:val="00B161A2"/>
    <w:rsid w:val="00B167D5"/>
    <w:rsid w:val="00B16EDE"/>
    <w:rsid w:val="00B179D1"/>
    <w:rsid w:val="00B20A9A"/>
    <w:rsid w:val="00B214A9"/>
    <w:rsid w:val="00B22F6A"/>
    <w:rsid w:val="00B234D9"/>
    <w:rsid w:val="00B23A9C"/>
    <w:rsid w:val="00B247FF"/>
    <w:rsid w:val="00B27FAF"/>
    <w:rsid w:val="00B30138"/>
    <w:rsid w:val="00B30E31"/>
    <w:rsid w:val="00B31114"/>
    <w:rsid w:val="00B33689"/>
    <w:rsid w:val="00B33CAA"/>
    <w:rsid w:val="00B34FE2"/>
    <w:rsid w:val="00B35308"/>
    <w:rsid w:val="00B35935"/>
    <w:rsid w:val="00B361C4"/>
    <w:rsid w:val="00B37753"/>
    <w:rsid w:val="00B37E63"/>
    <w:rsid w:val="00B40642"/>
    <w:rsid w:val="00B40B50"/>
    <w:rsid w:val="00B4131C"/>
    <w:rsid w:val="00B41B64"/>
    <w:rsid w:val="00B421BA"/>
    <w:rsid w:val="00B42C2F"/>
    <w:rsid w:val="00B439A3"/>
    <w:rsid w:val="00B444A2"/>
    <w:rsid w:val="00B47569"/>
    <w:rsid w:val="00B50EBB"/>
    <w:rsid w:val="00B53254"/>
    <w:rsid w:val="00B546FF"/>
    <w:rsid w:val="00B56F62"/>
    <w:rsid w:val="00B57354"/>
    <w:rsid w:val="00B57928"/>
    <w:rsid w:val="00B57BF2"/>
    <w:rsid w:val="00B57DFF"/>
    <w:rsid w:val="00B57F31"/>
    <w:rsid w:val="00B60DD4"/>
    <w:rsid w:val="00B6212A"/>
    <w:rsid w:val="00B62CFB"/>
    <w:rsid w:val="00B64805"/>
    <w:rsid w:val="00B64DA5"/>
    <w:rsid w:val="00B66AB5"/>
    <w:rsid w:val="00B7048A"/>
    <w:rsid w:val="00B7057A"/>
    <w:rsid w:val="00B70785"/>
    <w:rsid w:val="00B70D03"/>
    <w:rsid w:val="00B72D61"/>
    <w:rsid w:val="00B73D60"/>
    <w:rsid w:val="00B73ED6"/>
    <w:rsid w:val="00B74CA3"/>
    <w:rsid w:val="00B75336"/>
    <w:rsid w:val="00B75D5E"/>
    <w:rsid w:val="00B76056"/>
    <w:rsid w:val="00B7639D"/>
    <w:rsid w:val="00B7780C"/>
    <w:rsid w:val="00B8096B"/>
    <w:rsid w:val="00B80CB2"/>
    <w:rsid w:val="00B80D5B"/>
    <w:rsid w:val="00B80D9D"/>
    <w:rsid w:val="00B815FC"/>
    <w:rsid w:val="00B81A41"/>
    <w:rsid w:val="00B8231A"/>
    <w:rsid w:val="00B852AE"/>
    <w:rsid w:val="00B858CC"/>
    <w:rsid w:val="00B85946"/>
    <w:rsid w:val="00B85CC9"/>
    <w:rsid w:val="00B8640C"/>
    <w:rsid w:val="00B87352"/>
    <w:rsid w:val="00B900F4"/>
    <w:rsid w:val="00B9203B"/>
    <w:rsid w:val="00B921DC"/>
    <w:rsid w:val="00B936D5"/>
    <w:rsid w:val="00B9374A"/>
    <w:rsid w:val="00B937C8"/>
    <w:rsid w:val="00B945AE"/>
    <w:rsid w:val="00B94D0B"/>
    <w:rsid w:val="00B95983"/>
    <w:rsid w:val="00B95DB7"/>
    <w:rsid w:val="00B95E2B"/>
    <w:rsid w:val="00B96A06"/>
    <w:rsid w:val="00B9711D"/>
    <w:rsid w:val="00BA0E0F"/>
    <w:rsid w:val="00BA1752"/>
    <w:rsid w:val="00BA3B1D"/>
    <w:rsid w:val="00BA4841"/>
    <w:rsid w:val="00BA528F"/>
    <w:rsid w:val="00BA54DE"/>
    <w:rsid w:val="00BA7244"/>
    <w:rsid w:val="00BB00FB"/>
    <w:rsid w:val="00BB032D"/>
    <w:rsid w:val="00BB16A3"/>
    <w:rsid w:val="00BB2610"/>
    <w:rsid w:val="00BB44A3"/>
    <w:rsid w:val="00BB55C0"/>
    <w:rsid w:val="00BB63F9"/>
    <w:rsid w:val="00BB6D54"/>
    <w:rsid w:val="00BB79EB"/>
    <w:rsid w:val="00BC026B"/>
    <w:rsid w:val="00BC05F4"/>
    <w:rsid w:val="00BC0920"/>
    <w:rsid w:val="00BC1243"/>
    <w:rsid w:val="00BC1985"/>
    <w:rsid w:val="00BC20B3"/>
    <w:rsid w:val="00BC22E2"/>
    <w:rsid w:val="00BC392E"/>
    <w:rsid w:val="00BC4053"/>
    <w:rsid w:val="00BC4D1C"/>
    <w:rsid w:val="00BC50E4"/>
    <w:rsid w:val="00BC64F1"/>
    <w:rsid w:val="00BC7F85"/>
    <w:rsid w:val="00BD0520"/>
    <w:rsid w:val="00BD0BC3"/>
    <w:rsid w:val="00BD32DC"/>
    <w:rsid w:val="00BD3D40"/>
    <w:rsid w:val="00BD649C"/>
    <w:rsid w:val="00BD66BF"/>
    <w:rsid w:val="00BD69FB"/>
    <w:rsid w:val="00BD6AF9"/>
    <w:rsid w:val="00BD6E43"/>
    <w:rsid w:val="00BE0781"/>
    <w:rsid w:val="00BE0E02"/>
    <w:rsid w:val="00BE1557"/>
    <w:rsid w:val="00BE296B"/>
    <w:rsid w:val="00BE3EC3"/>
    <w:rsid w:val="00BE48FF"/>
    <w:rsid w:val="00BE54B8"/>
    <w:rsid w:val="00BE62A1"/>
    <w:rsid w:val="00BE747F"/>
    <w:rsid w:val="00BF123A"/>
    <w:rsid w:val="00BF183A"/>
    <w:rsid w:val="00BF25B0"/>
    <w:rsid w:val="00BF288C"/>
    <w:rsid w:val="00BF39F0"/>
    <w:rsid w:val="00BF4CEE"/>
    <w:rsid w:val="00BF4E12"/>
    <w:rsid w:val="00BF503C"/>
    <w:rsid w:val="00BF5092"/>
    <w:rsid w:val="00BF5512"/>
    <w:rsid w:val="00BF6BE7"/>
    <w:rsid w:val="00BF727C"/>
    <w:rsid w:val="00BF75FE"/>
    <w:rsid w:val="00BF7E4F"/>
    <w:rsid w:val="00C011EE"/>
    <w:rsid w:val="00C01296"/>
    <w:rsid w:val="00C022E3"/>
    <w:rsid w:val="00C03A92"/>
    <w:rsid w:val="00C03E33"/>
    <w:rsid w:val="00C0474E"/>
    <w:rsid w:val="00C04856"/>
    <w:rsid w:val="00C04C1C"/>
    <w:rsid w:val="00C05E56"/>
    <w:rsid w:val="00C11FDF"/>
    <w:rsid w:val="00C132FA"/>
    <w:rsid w:val="00C16BC2"/>
    <w:rsid w:val="00C16E53"/>
    <w:rsid w:val="00C16FDC"/>
    <w:rsid w:val="00C22544"/>
    <w:rsid w:val="00C225A9"/>
    <w:rsid w:val="00C23636"/>
    <w:rsid w:val="00C23D6F"/>
    <w:rsid w:val="00C24233"/>
    <w:rsid w:val="00C24EE5"/>
    <w:rsid w:val="00C26463"/>
    <w:rsid w:val="00C26F4A"/>
    <w:rsid w:val="00C27124"/>
    <w:rsid w:val="00C27996"/>
    <w:rsid w:val="00C27F69"/>
    <w:rsid w:val="00C30515"/>
    <w:rsid w:val="00C30F02"/>
    <w:rsid w:val="00C316C2"/>
    <w:rsid w:val="00C320E5"/>
    <w:rsid w:val="00C327FC"/>
    <w:rsid w:val="00C334CD"/>
    <w:rsid w:val="00C335FD"/>
    <w:rsid w:val="00C33A25"/>
    <w:rsid w:val="00C3588C"/>
    <w:rsid w:val="00C3658C"/>
    <w:rsid w:val="00C376DE"/>
    <w:rsid w:val="00C407EB"/>
    <w:rsid w:val="00C40F11"/>
    <w:rsid w:val="00C411E1"/>
    <w:rsid w:val="00C429E1"/>
    <w:rsid w:val="00C42F8D"/>
    <w:rsid w:val="00C44534"/>
    <w:rsid w:val="00C454B0"/>
    <w:rsid w:val="00C46BDF"/>
    <w:rsid w:val="00C52DA7"/>
    <w:rsid w:val="00C53617"/>
    <w:rsid w:val="00C5442B"/>
    <w:rsid w:val="00C54D7E"/>
    <w:rsid w:val="00C54EAF"/>
    <w:rsid w:val="00C5508D"/>
    <w:rsid w:val="00C55A4C"/>
    <w:rsid w:val="00C572C4"/>
    <w:rsid w:val="00C57312"/>
    <w:rsid w:val="00C57AC9"/>
    <w:rsid w:val="00C60F2E"/>
    <w:rsid w:val="00C61BE6"/>
    <w:rsid w:val="00C623EA"/>
    <w:rsid w:val="00C62B9E"/>
    <w:rsid w:val="00C71486"/>
    <w:rsid w:val="00C715B9"/>
    <w:rsid w:val="00C721AB"/>
    <w:rsid w:val="00C72BCE"/>
    <w:rsid w:val="00C731BB"/>
    <w:rsid w:val="00C73D93"/>
    <w:rsid w:val="00C76B03"/>
    <w:rsid w:val="00C773D5"/>
    <w:rsid w:val="00C816E4"/>
    <w:rsid w:val="00C819DF"/>
    <w:rsid w:val="00C81E6B"/>
    <w:rsid w:val="00C82650"/>
    <w:rsid w:val="00C827BF"/>
    <w:rsid w:val="00C82EC2"/>
    <w:rsid w:val="00C8334C"/>
    <w:rsid w:val="00C83FB9"/>
    <w:rsid w:val="00C86330"/>
    <w:rsid w:val="00C8662B"/>
    <w:rsid w:val="00C8728A"/>
    <w:rsid w:val="00C903B0"/>
    <w:rsid w:val="00C90B20"/>
    <w:rsid w:val="00C90CC3"/>
    <w:rsid w:val="00C910E5"/>
    <w:rsid w:val="00C913C5"/>
    <w:rsid w:val="00C91655"/>
    <w:rsid w:val="00C926B2"/>
    <w:rsid w:val="00C92AD1"/>
    <w:rsid w:val="00C957CC"/>
    <w:rsid w:val="00C95DA9"/>
    <w:rsid w:val="00C961A5"/>
    <w:rsid w:val="00C96FEE"/>
    <w:rsid w:val="00C97652"/>
    <w:rsid w:val="00CA0B90"/>
    <w:rsid w:val="00CA146B"/>
    <w:rsid w:val="00CA151C"/>
    <w:rsid w:val="00CA322E"/>
    <w:rsid w:val="00CA3573"/>
    <w:rsid w:val="00CA43A9"/>
    <w:rsid w:val="00CA44CD"/>
    <w:rsid w:val="00CA4534"/>
    <w:rsid w:val="00CB06ED"/>
    <w:rsid w:val="00CB074C"/>
    <w:rsid w:val="00CB0AA0"/>
    <w:rsid w:val="00CB1900"/>
    <w:rsid w:val="00CB43C1"/>
    <w:rsid w:val="00CB7F8F"/>
    <w:rsid w:val="00CC0E48"/>
    <w:rsid w:val="00CC1151"/>
    <w:rsid w:val="00CC212F"/>
    <w:rsid w:val="00CC213B"/>
    <w:rsid w:val="00CC3200"/>
    <w:rsid w:val="00CC363C"/>
    <w:rsid w:val="00CC68AE"/>
    <w:rsid w:val="00CC7513"/>
    <w:rsid w:val="00CD077D"/>
    <w:rsid w:val="00CD3BCF"/>
    <w:rsid w:val="00CD4895"/>
    <w:rsid w:val="00CD496A"/>
    <w:rsid w:val="00CD781B"/>
    <w:rsid w:val="00CD7CCD"/>
    <w:rsid w:val="00CE2FCA"/>
    <w:rsid w:val="00CE5183"/>
    <w:rsid w:val="00CE62A7"/>
    <w:rsid w:val="00CE63E8"/>
    <w:rsid w:val="00CE76B7"/>
    <w:rsid w:val="00CF02AC"/>
    <w:rsid w:val="00CF3031"/>
    <w:rsid w:val="00CF3F61"/>
    <w:rsid w:val="00CF4042"/>
    <w:rsid w:val="00CF5208"/>
    <w:rsid w:val="00CF6181"/>
    <w:rsid w:val="00CF6842"/>
    <w:rsid w:val="00CF7F7A"/>
    <w:rsid w:val="00D00358"/>
    <w:rsid w:val="00D048AA"/>
    <w:rsid w:val="00D0547A"/>
    <w:rsid w:val="00D066E7"/>
    <w:rsid w:val="00D07CAE"/>
    <w:rsid w:val="00D10FBC"/>
    <w:rsid w:val="00D110DA"/>
    <w:rsid w:val="00D12468"/>
    <w:rsid w:val="00D13E21"/>
    <w:rsid w:val="00D13E83"/>
    <w:rsid w:val="00D14DB7"/>
    <w:rsid w:val="00D15935"/>
    <w:rsid w:val="00D16581"/>
    <w:rsid w:val="00D17CA5"/>
    <w:rsid w:val="00D203D6"/>
    <w:rsid w:val="00D21521"/>
    <w:rsid w:val="00D2283C"/>
    <w:rsid w:val="00D22A4C"/>
    <w:rsid w:val="00D22E9F"/>
    <w:rsid w:val="00D2316A"/>
    <w:rsid w:val="00D2323B"/>
    <w:rsid w:val="00D255A3"/>
    <w:rsid w:val="00D2618C"/>
    <w:rsid w:val="00D268E8"/>
    <w:rsid w:val="00D26CAB"/>
    <w:rsid w:val="00D2754F"/>
    <w:rsid w:val="00D32BEF"/>
    <w:rsid w:val="00D33F9C"/>
    <w:rsid w:val="00D34CDD"/>
    <w:rsid w:val="00D35068"/>
    <w:rsid w:val="00D350B6"/>
    <w:rsid w:val="00D36556"/>
    <w:rsid w:val="00D3699D"/>
    <w:rsid w:val="00D41D90"/>
    <w:rsid w:val="00D42B4F"/>
    <w:rsid w:val="00D42F6D"/>
    <w:rsid w:val="00D43521"/>
    <w:rsid w:val="00D438A6"/>
    <w:rsid w:val="00D43CE4"/>
    <w:rsid w:val="00D44835"/>
    <w:rsid w:val="00D449FB"/>
    <w:rsid w:val="00D45695"/>
    <w:rsid w:val="00D458C1"/>
    <w:rsid w:val="00D45D07"/>
    <w:rsid w:val="00D470D2"/>
    <w:rsid w:val="00D47746"/>
    <w:rsid w:val="00D50A01"/>
    <w:rsid w:val="00D51483"/>
    <w:rsid w:val="00D51D1A"/>
    <w:rsid w:val="00D537D7"/>
    <w:rsid w:val="00D542DF"/>
    <w:rsid w:val="00D5466C"/>
    <w:rsid w:val="00D550EE"/>
    <w:rsid w:val="00D55486"/>
    <w:rsid w:val="00D557A8"/>
    <w:rsid w:val="00D60012"/>
    <w:rsid w:val="00D61CE7"/>
    <w:rsid w:val="00D62075"/>
    <w:rsid w:val="00D62238"/>
    <w:rsid w:val="00D7003E"/>
    <w:rsid w:val="00D70702"/>
    <w:rsid w:val="00D70C8E"/>
    <w:rsid w:val="00D73323"/>
    <w:rsid w:val="00D73654"/>
    <w:rsid w:val="00D7422D"/>
    <w:rsid w:val="00D75C23"/>
    <w:rsid w:val="00D77321"/>
    <w:rsid w:val="00D80AEB"/>
    <w:rsid w:val="00D81580"/>
    <w:rsid w:val="00D84E59"/>
    <w:rsid w:val="00D86CAA"/>
    <w:rsid w:val="00D90143"/>
    <w:rsid w:val="00D901E5"/>
    <w:rsid w:val="00D918E9"/>
    <w:rsid w:val="00D921A0"/>
    <w:rsid w:val="00D977F2"/>
    <w:rsid w:val="00DA0A84"/>
    <w:rsid w:val="00DA0BF0"/>
    <w:rsid w:val="00DA0CE9"/>
    <w:rsid w:val="00DA10ED"/>
    <w:rsid w:val="00DA1E06"/>
    <w:rsid w:val="00DA3FD2"/>
    <w:rsid w:val="00DA3FEA"/>
    <w:rsid w:val="00DA4D2A"/>
    <w:rsid w:val="00DA5DB7"/>
    <w:rsid w:val="00DA6874"/>
    <w:rsid w:val="00DA73EA"/>
    <w:rsid w:val="00DA7C1C"/>
    <w:rsid w:val="00DB0184"/>
    <w:rsid w:val="00DB029A"/>
    <w:rsid w:val="00DB0665"/>
    <w:rsid w:val="00DB1336"/>
    <w:rsid w:val="00DB1FA8"/>
    <w:rsid w:val="00DB3367"/>
    <w:rsid w:val="00DB4070"/>
    <w:rsid w:val="00DB4D6B"/>
    <w:rsid w:val="00DB57FE"/>
    <w:rsid w:val="00DB68DB"/>
    <w:rsid w:val="00DB6BB8"/>
    <w:rsid w:val="00DC060E"/>
    <w:rsid w:val="00DC2302"/>
    <w:rsid w:val="00DC45C0"/>
    <w:rsid w:val="00DC617A"/>
    <w:rsid w:val="00DC67AB"/>
    <w:rsid w:val="00DD0A91"/>
    <w:rsid w:val="00DD0F09"/>
    <w:rsid w:val="00DD2772"/>
    <w:rsid w:val="00DD5B60"/>
    <w:rsid w:val="00DD7A2A"/>
    <w:rsid w:val="00DD7D0B"/>
    <w:rsid w:val="00DE08FF"/>
    <w:rsid w:val="00DE1674"/>
    <w:rsid w:val="00DE386E"/>
    <w:rsid w:val="00DE40E1"/>
    <w:rsid w:val="00DE468A"/>
    <w:rsid w:val="00DE4BF6"/>
    <w:rsid w:val="00DE50C1"/>
    <w:rsid w:val="00DE769D"/>
    <w:rsid w:val="00DE781C"/>
    <w:rsid w:val="00DF27D7"/>
    <w:rsid w:val="00DF4F38"/>
    <w:rsid w:val="00DF5AA7"/>
    <w:rsid w:val="00DF6F04"/>
    <w:rsid w:val="00E020F7"/>
    <w:rsid w:val="00E0246E"/>
    <w:rsid w:val="00E024AA"/>
    <w:rsid w:val="00E0289A"/>
    <w:rsid w:val="00E02E98"/>
    <w:rsid w:val="00E02FF4"/>
    <w:rsid w:val="00E03F82"/>
    <w:rsid w:val="00E04378"/>
    <w:rsid w:val="00E07682"/>
    <w:rsid w:val="00E0789A"/>
    <w:rsid w:val="00E07CFE"/>
    <w:rsid w:val="00E10493"/>
    <w:rsid w:val="00E10732"/>
    <w:rsid w:val="00E11035"/>
    <w:rsid w:val="00E12DB6"/>
    <w:rsid w:val="00E13412"/>
    <w:rsid w:val="00E138E0"/>
    <w:rsid w:val="00E13A43"/>
    <w:rsid w:val="00E13B79"/>
    <w:rsid w:val="00E1405B"/>
    <w:rsid w:val="00E1622E"/>
    <w:rsid w:val="00E1712A"/>
    <w:rsid w:val="00E17E86"/>
    <w:rsid w:val="00E21BF4"/>
    <w:rsid w:val="00E22F18"/>
    <w:rsid w:val="00E23B3D"/>
    <w:rsid w:val="00E23E05"/>
    <w:rsid w:val="00E2490A"/>
    <w:rsid w:val="00E24F68"/>
    <w:rsid w:val="00E26E7F"/>
    <w:rsid w:val="00E30044"/>
    <w:rsid w:val="00E30FFD"/>
    <w:rsid w:val="00E3132E"/>
    <w:rsid w:val="00E315F6"/>
    <w:rsid w:val="00E33AD9"/>
    <w:rsid w:val="00E361A5"/>
    <w:rsid w:val="00E36EA0"/>
    <w:rsid w:val="00E371AA"/>
    <w:rsid w:val="00E37211"/>
    <w:rsid w:val="00E40C56"/>
    <w:rsid w:val="00E40CE6"/>
    <w:rsid w:val="00E4162A"/>
    <w:rsid w:val="00E44287"/>
    <w:rsid w:val="00E453E0"/>
    <w:rsid w:val="00E47EA4"/>
    <w:rsid w:val="00E52421"/>
    <w:rsid w:val="00E52508"/>
    <w:rsid w:val="00E52768"/>
    <w:rsid w:val="00E53262"/>
    <w:rsid w:val="00E56C1E"/>
    <w:rsid w:val="00E56F08"/>
    <w:rsid w:val="00E570C2"/>
    <w:rsid w:val="00E57AA1"/>
    <w:rsid w:val="00E57B8C"/>
    <w:rsid w:val="00E57F51"/>
    <w:rsid w:val="00E6031E"/>
    <w:rsid w:val="00E605CE"/>
    <w:rsid w:val="00E61F30"/>
    <w:rsid w:val="00E65165"/>
    <w:rsid w:val="00E657E1"/>
    <w:rsid w:val="00E667A3"/>
    <w:rsid w:val="00E67DF0"/>
    <w:rsid w:val="00E70290"/>
    <w:rsid w:val="00E7064C"/>
    <w:rsid w:val="00E7274C"/>
    <w:rsid w:val="00E74E00"/>
    <w:rsid w:val="00E75C57"/>
    <w:rsid w:val="00E76A4E"/>
    <w:rsid w:val="00E77226"/>
    <w:rsid w:val="00E77560"/>
    <w:rsid w:val="00E81141"/>
    <w:rsid w:val="00E81CAA"/>
    <w:rsid w:val="00E828B9"/>
    <w:rsid w:val="00E83728"/>
    <w:rsid w:val="00E84D37"/>
    <w:rsid w:val="00E86F01"/>
    <w:rsid w:val="00E86F85"/>
    <w:rsid w:val="00E90193"/>
    <w:rsid w:val="00E90EAE"/>
    <w:rsid w:val="00E914BF"/>
    <w:rsid w:val="00E91588"/>
    <w:rsid w:val="00E94A7B"/>
    <w:rsid w:val="00E94B1C"/>
    <w:rsid w:val="00E95CF8"/>
    <w:rsid w:val="00E9626F"/>
    <w:rsid w:val="00E97450"/>
    <w:rsid w:val="00EA12D2"/>
    <w:rsid w:val="00EA1435"/>
    <w:rsid w:val="00EA1C3E"/>
    <w:rsid w:val="00EA4648"/>
    <w:rsid w:val="00EA663B"/>
    <w:rsid w:val="00EB0641"/>
    <w:rsid w:val="00EB0900"/>
    <w:rsid w:val="00EB0C48"/>
    <w:rsid w:val="00EB30CC"/>
    <w:rsid w:val="00EB69A0"/>
    <w:rsid w:val="00EB69D7"/>
    <w:rsid w:val="00EB7E17"/>
    <w:rsid w:val="00EC133F"/>
    <w:rsid w:val="00EC167F"/>
    <w:rsid w:val="00EC18C2"/>
    <w:rsid w:val="00EC19BC"/>
    <w:rsid w:val="00EC232F"/>
    <w:rsid w:val="00EC40AD"/>
    <w:rsid w:val="00EC7727"/>
    <w:rsid w:val="00ED0587"/>
    <w:rsid w:val="00ED0EEA"/>
    <w:rsid w:val="00ED3659"/>
    <w:rsid w:val="00ED47FD"/>
    <w:rsid w:val="00ED57CB"/>
    <w:rsid w:val="00ED5EDF"/>
    <w:rsid w:val="00ED696C"/>
    <w:rsid w:val="00ED72D3"/>
    <w:rsid w:val="00EE09E7"/>
    <w:rsid w:val="00EE0DE4"/>
    <w:rsid w:val="00EE179F"/>
    <w:rsid w:val="00EE199B"/>
    <w:rsid w:val="00EE29A6"/>
    <w:rsid w:val="00EE3607"/>
    <w:rsid w:val="00EE4B93"/>
    <w:rsid w:val="00EE557D"/>
    <w:rsid w:val="00EE5EC1"/>
    <w:rsid w:val="00EE6E7C"/>
    <w:rsid w:val="00EE7572"/>
    <w:rsid w:val="00EF04C4"/>
    <w:rsid w:val="00EF2519"/>
    <w:rsid w:val="00EF29AB"/>
    <w:rsid w:val="00EF39CD"/>
    <w:rsid w:val="00EF3DA0"/>
    <w:rsid w:val="00EF54B1"/>
    <w:rsid w:val="00EF56AF"/>
    <w:rsid w:val="00EF7003"/>
    <w:rsid w:val="00EF7576"/>
    <w:rsid w:val="00EF7674"/>
    <w:rsid w:val="00EF7936"/>
    <w:rsid w:val="00F01214"/>
    <w:rsid w:val="00F01F97"/>
    <w:rsid w:val="00F02C40"/>
    <w:rsid w:val="00F02F9D"/>
    <w:rsid w:val="00F03EBF"/>
    <w:rsid w:val="00F04584"/>
    <w:rsid w:val="00F047F1"/>
    <w:rsid w:val="00F06C38"/>
    <w:rsid w:val="00F076F3"/>
    <w:rsid w:val="00F13D2B"/>
    <w:rsid w:val="00F14468"/>
    <w:rsid w:val="00F15E6F"/>
    <w:rsid w:val="00F166EE"/>
    <w:rsid w:val="00F20051"/>
    <w:rsid w:val="00F2013A"/>
    <w:rsid w:val="00F2172E"/>
    <w:rsid w:val="00F23518"/>
    <w:rsid w:val="00F23C7A"/>
    <w:rsid w:val="00F24371"/>
    <w:rsid w:val="00F24917"/>
    <w:rsid w:val="00F249D0"/>
    <w:rsid w:val="00F27644"/>
    <w:rsid w:val="00F30D40"/>
    <w:rsid w:val="00F31609"/>
    <w:rsid w:val="00F31ABA"/>
    <w:rsid w:val="00F32571"/>
    <w:rsid w:val="00F335B5"/>
    <w:rsid w:val="00F336BE"/>
    <w:rsid w:val="00F33714"/>
    <w:rsid w:val="00F341B4"/>
    <w:rsid w:val="00F34389"/>
    <w:rsid w:val="00F3644F"/>
    <w:rsid w:val="00F410DF"/>
    <w:rsid w:val="00F425E5"/>
    <w:rsid w:val="00F4741B"/>
    <w:rsid w:val="00F47EA8"/>
    <w:rsid w:val="00F52039"/>
    <w:rsid w:val="00F52A52"/>
    <w:rsid w:val="00F5320B"/>
    <w:rsid w:val="00F53598"/>
    <w:rsid w:val="00F535CB"/>
    <w:rsid w:val="00F552D8"/>
    <w:rsid w:val="00F567F6"/>
    <w:rsid w:val="00F57809"/>
    <w:rsid w:val="00F61766"/>
    <w:rsid w:val="00F62434"/>
    <w:rsid w:val="00F62512"/>
    <w:rsid w:val="00F625E1"/>
    <w:rsid w:val="00F6283F"/>
    <w:rsid w:val="00F65C9E"/>
    <w:rsid w:val="00F65CE7"/>
    <w:rsid w:val="00F66FC4"/>
    <w:rsid w:val="00F70D0A"/>
    <w:rsid w:val="00F70ECE"/>
    <w:rsid w:val="00F72DFE"/>
    <w:rsid w:val="00F730BE"/>
    <w:rsid w:val="00F73911"/>
    <w:rsid w:val="00F739B0"/>
    <w:rsid w:val="00F7490E"/>
    <w:rsid w:val="00F806B1"/>
    <w:rsid w:val="00F81B34"/>
    <w:rsid w:val="00F8225E"/>
    <w:rsid w:val="00F83474"/>
    <w:rsid w:val="00F8382F"/>
    <w:rsid w:val="00F84001"/>
    <w:rsid w:val="00F848C5"/>
    <w:rsid w:val="00F86007"/>
    <w:rsid w:val="00F86418"/>
    <w:rsid w:val="00F87DA3"/>
    <w:rsid w:val="00F87F3A"/>
    <w:rsid w:val="00F900FC"/>
    <w:rsid w:val="00F9160C"/>
    <w:rsid w:val="00F919CA"/>
    <w:rsid w:val="00F928EA"/>
    <w:rsid w:val="00F9296F"/>
    <w:rsid w:val="00F9297B"/>
    <w:rsid w:val="00F9337F"/>
    <w:rsid w:val="00F955C4"/>
    <w:rsid w:val="00F95712"/>
    <w:rsid w:val="00F96711"/>
    <w:rsid w:val="00F975A2"/>
    <w:rsid w:val="00F976E2"/>
    <w:rsid w:val="00FA0678"/>
    <w:rsid w:val="00FA0A2A"/>
    <w:rsid w:val="00FA1DDF"/>
    <w:rsid w:val="00FA2EDF"/>
    <w:rsid w:val="00FA49FD"/>
    <w:rsid w:val="00FA6611"/>
    <w:rsid w:val="00FA7B77"/>
    <w:rsid w:val="00FB03D6"/>
    <w:rsid w:val="00FB0404"/>
    <w:rsid w:val="00FB31D2"/>
    <w:rsid w:val="00FB3724"/>
    <w:rsid w:val="00FB3FD4"/>
    <w:rsid w:val="00FB433F"/>
    <w:rsid w:val="00FB4F72"/>
    <w:rsid w:val="00FB63CF"/>
    <w:rsid w:val="00FC0345"/>
    <w:rsid w:val="00FC1519"/>
    <w:rsid w:val="00FC23B0"/>
    <w:rsid w:val="00FC338F"/>
    <w:rsid w:val="00FC408D"/>
    <w:rsid w:val="00FC568B"/>
    <w:rsid w:val="00FC5F3A"/>
    <w:rsid w:val="00FC7096"/>
    <w:rsid w:val="00FD1FC3"/>
    <w:rsid w:val="00FD1FD9"/>
    <w:rsid w:val="00FD28AC"/>
    <w:rsid w:val="00FD2D3D"/>
    <w:rsid w:val="00FD2E5A"/>
    <w:rsid w:val="00FD3248"/>
    <w:rsid w:val="00FD33DE"/>
    <w:rsid w:val="00FD350A"/>
    <w:rsid w:val="00FD4E9F"/>
    <w:rsid w:val="00FD5F12"/>
    <w:rsid w:val="00FD6A0C"/>
    <w:rsid w:val="00FE07E4"/>
    <w:rsid w:val="00FE343A"/>
    <w:rsid w:val="00FE4992"/>
    <w:rsid w:val="00FE4CC2"/>
    <w:rsid w:val="00FE64F5"/>
    <w:rsid w:val="00FE6CFE"/>
    <w:rsid w:val="00FE6D94"/>
    <w:rsid w:val="00FE7D03"/>
    <w:rsid w:val="00FF0694"/>
    <w:rsid w:val="00FF217D"/>
    <w:rsid w:val="00FF2AD9"/>
    <w:rsid w:val="00FF43B4"/>
    <w:rsid w:val="00FF568E"/>
    <w:rsid w:val="00FF5736"/>
    <w:rsid w:val="00FF582B"/>
    <w:rsid w:val="00FF647C"/>
    <w:rsid w:val="00FF735B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00CE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300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1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D2D"/>
    <w:rPr>
      <w:rFonts w:ascii="AG Souvenir" w:hAnsi="AG Souvenir" w:cs="Times New Roman"/>
      <w:b/>
      <w:spacing w:val="38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235D2D"/>
    <w:rPr>
      <w:rFonts w:ascii="Cambria" w:hAnsi="Cambria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3"/>
    <w:uiPriority w:val="99"/>
    <w:rsid w:val="007300C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5D2D"/>
    <w:rPr>
      <w:rFonts w:ascii="Times New Roman" w:hAnsi="Times New Roman" w:cs="Times New Roman"/>
      <w:sz w:val="20"/>
    </w:rPr>
  </w:style>
  <w:style w:type="character" w:customStyle="1" w:styleId="BodyTextChar3">
    <w:name w:val="Body Text Char3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3"/>
    <w:uiPriority w:val="99"/>
    <w:rsid w:val="007300C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BodyTextIndentChar3">
    <w:name w:val="Body Text Indent Char3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7300CE"/>
    <w:pPr>
      <w:jc w:val="center"/>
    </w:pPr>
    <w:rPr>
      <w:sz w:val="28"/>
    </w:rPr>
  </w:style>
  <w:style w:type="paragraph" w:styleId="Footer">
    <w:name w:val="footer"/>
    <w:basedOn w:val="Normal"/>
    <w:link w:val="FooterChar3"/>
    <w:uiPriority w:val="99"/>
    <w:rsid w:val="007300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FooterChar3">
    <w:name w:val="Footer Char3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3"/>
    <w:uiPriority w:val="99"/>
    <w:rsid w:val="007300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D2D"/>
    <w:rPr>
      <w:rFonts w:ascii="Times New Roman" w:hAnsi="Times New Roman" w:cs="Times New Roman"/>
      <w:sz w:val="20"/>
    </w:rPr>
  </w:style>
  <w:style w:type="character" w:customStyle="1" w:styleId="HeaderChar3">
    <w:name w:val="Header Char3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7300CE"/>
    <w:rPr>
      <w:rFonts w:cs="Times New Roman"/>
    </w:rPr>
  </w:style>
  <w:style w:type="paragraph" w:styleId="BalloonText">
    <w:name w:val="Balloon Text"/>
    <w:basedOn w:val="Normal"/>
    <w:link w:val="BalloonTextChar2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D2D"/>
    <w:rPr>
      <w:rFonts w:ascii="Tahoma" w:hAnsi="Tahoma" w:cs="Times New Roman"/>
      <w:sz w:val="20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6B7A21"/>
    <w:rPr>
      <w:rFonts w:cs="Times New Roman"/>
      <w:sz w:val="28"/>
    </w:rPr>
  </w:style>
  <w:style w:type="character" w:customStyle="1" w:styleId="Heading3Char1">
    <w:name w:val="Heading 3 Char1"/>
    <w:aliases w:val="Знак2 Знак Char1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4A62C9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basedOn w:val="BodyTextChar3"/>
    <w:link w:val="BodyTextFirstIndent"/>
    <w:uiPriority w:val="99"/>
    <w:semiHidden/>
    <w:locked/>
    <w:rsid w:val="004A62C9"/>
    <w:rPr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4A62C9"/>
    <w:rPr>
      <w:rFonts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A62C9"/>
    <w:rPr>
      <w:rFonts w:cs="Times New Roman"/>
      <w:sz w:val="20"/>
      <w:szCs w:val="20"/>
      <w:lang w:eastAsia="ru-RU"/>
    </w:rPr>
  </w:style>
  <w:style w:type="character" w:customStyle="1" w:styleId="BodyTextIndent3Char2">
    <w:name w:val="Body Text Indent 3 Char2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35D2D"/>
    <w:rPr>
      <w:rFonts w:ascii="Times New Roman" w:hAnsi="Times New Roman" w:cs="Times New Roman"/>
      <w:sz w:val="20"/>
    </w:rPr>
  </w:style>
  <w:style w:type="character" w:customStyle="1" w:styleId="DocumentMapChar1">
    <w:name w:val="Document Map Char1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5D2D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4A62C9"/>
    <w:rPr>
      <w:rFonts w:ascii="Courier New" w:hAnsi="Courier New" w:cs="Courier New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A62C9"/>
    <w:rPr>
      <w:rFonts w:cs="Times New Roman"/>
      <w:b/>
      <w:bCs/>
      <w:sz w:val="20"/>
      <w:szCs w:val="20"/>
      <w:lang w:eastAsia="ru-RU"/>
    </w:rPr>
  </w:style>
  <w:style w:type="character" w:customStyle="1" w:styleId="NoSpacingChar1">
    <w:name w:val="No Spacing Char1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1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2"/>
    <w:uiPriority w:val="99"/>
    <w:qFormat/>
    <w:rsid w:val="006B7A21"/>
    <w:pPr>
      <w:contextualSpacing/>
    </w:pPr>
    <w:rPr>
      <w:rFonts w:ascii="Cambria" w:eastAsia="SimSu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35D2D"/>
    <w:rPr>
      <w:rFonts w:ascii="Arial" w:hAnsi="Arial" w:cs="Times New Roman"/>
      <w:b/>
      <w:sz w:val="20"/>
    </w:rPr>
  </w:style>
  <w:style w:type="character" w:customStyle="1" w:styleId="TitleChar2">
    <w:name w:val="Title Char2"/>
    <w:basedOn w:val="DefaultParagraphFont"/>
    <w:link w:val="Title"/>
    <w:uiPriority w:val="99"/>
    <w:locked/>
    <w:rsid w:val="006B7A21"/>
    <w:rPr>
      <w:rFonts w:ascii="Cambria" w:eastAsia="SimSu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zh-CN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zh-CN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styleId="Hyperlink">
    <w:name w:val="Hyperlink"/>
    <w:basedOn w:val="DefaultParagraphFont"/>
    <w:uiPriority w:val="99"/>
    <w:semiHidden/>
    <w:rsid w:val="00235D2D"/>
    <w:rPr>
      <w:rFonts w:ascii="Arial" w:hAnsi="Arial" w:cs="Times New Roman"/>
      <w:color w:val="auto"/>
      <w:sz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235D2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35D2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235D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235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rsid w:val="00235D2D"/>
    <w:rPr>
      <w:color w:val="000000"/>
      <w:sz w:val="24"/>
      <w:szCs w:val="24"/>
    </w:rPr>
  </w:style>
  <w:style w:type="paragraph" w:customStyle="1" w:styleId="13">
    <w:name w:val="Абзац списка1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35D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235D2D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235D2D"/>
    <w:rPr>
      <w:rFonts w:ascii="Calibri" w:hAnsi="Calibri" w:cs="Calibri"/>
      <w:lang w:eastAsia="en-US"/>
    </w:rPr>
  </w:style>
  <w:style w:type="paragraph" w:customStyle="1" w:styleId="14">
    <w:name w:val="Знак1"/>
    <w:basedOn w:val="Normal"/>
    <w:uiPriority w:val="99"/>
    <w:rsid w:val="00235D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5">
    <w:name w:val="Нормальный (таблица)"/>
    <w:basedOn w:val="Normal"/>
    <w:next w:val="Normal"/>
    <w:uiPriority w:val="99"/>
    <w:rsid w:val="00235D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235D2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35D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uiPriority w:val="99"/>
    <w:rsid w:val="00235D2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0">
    <w:name w:val="Абзац списка12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Абзац списка5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235D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35D2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35D2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235D2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15">
    <w:name w:val="Без интервала1"/>
    <w:uiPriority w:val="99"/>
    <w:rsid w:val="00235D2D"/>
    <w:rPr>
      <w:rFonts w:ascii="Calibri" w:hAnsi="Calibri"/>
      <w:lang w:eastAsia="en-US"/>
    </w:rPr>
  </w:style>
  <w:style w:type="paragraph" w:customStyle="1" w:styleId="ListParagraph11">
    <w:name w:val="List Paragraph11"/>
    <w:basedOn w:val="Normal"/>
    <w:uiPriority w:val="99"/>
    <w:rsid w:val="00235D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235D2D"/>
    <w:rPr>
      <w:rFonts w:ascii="Calibri" w:hAnsi="Calibri"/>
      <w:lang w:eastAsia="en-US"/>
    </w:rPr>
  </w:style>
  <w:style w:type="character" w:customStyle="1" w:styleId="highlighthighlightactive">
    <w:name w:val="highlight highlight_active"/>
    <w:uiPriority w:val="99"/>
    <w:rsid w:val="00235D2D"/>
    <w:rPr>
      <w:rFonts w:ascii="Times New Roman" w:hAnsi="Times New Roman"/>
    </w:rPr>
  </w:style>
  <w:style w:type="character" w:customStyle="1" w:styleId="TitleChar1">
    <w:name w:val="Title Char1"/>
    <w:uiPriority w:val="99"/>
    <w:rsid w:val="00235D2D"/>
    <w:rPr>
      <w:rFonts w:ascii="Arial" w:hAnsi="Arial"/>
      <w:b/>
      <w:sz w:val="28"/>
      <w:lang w:val="ru-RU" w:eastAsia="ru-RU"/>
    </w:rPr>
  </w:style>
  <w:style w:type="character" w:customStyle="1" w:styleId="a7">
    <w:name w:val="Гипертекстовая ссылка"/>
    <w:uiPriority w:val="99"/>
    <w:rsid w:val="00235D2D"/>
    <w:rPr>
      <w:color w:val="auto"/>
      <w:sz w:val="26"/>
    </w:rPr>
  </w:style>
  <w:style w:type="character" w:customStyle="1" w:styleId="30">
    <w:name w:val="Знак Знак3"/>
    <w:uiPriority w:val="99"/>
    <w:rsid w:val="00235D2D"/>
    <w:rPr>
      <w:rFonts w:ascii="Arial" w:hAnsi="Arial"/>
      <w:b/>
      <w:color w:val="auto"/>
      <w:sz w:val="24"/>
    </w:rPr>
  </w:style>
  <w:style w:type="character" w:customStyle="1" w:styleId="70">
    <w:name w:val="Знак Знак7"/>
    <w:uiPriority w:val="99"/>
    <w:locked/>
    <w:rsid w:val="00235D2D"/>
    <w:rPr>
      <w:rFonts w:ascii="Cambria" w:hAnsi="Cambria"/>
      <w:b/>
      <w:sz w:val="26"/>
    </w:rPr>
  </w:style>
  <w:style w:type="character" w:customStyle="1" w:styleId="9">
    <w:name w:val="Знак Знак9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8">
    <w:name w:val="Знак Знак8"/>
    <w:uiPriority w:val="99"/>
    <w:locked/>
    <w:rsid w:val="00235D2D"/>
    <w:rPr>
      <w:sz w:val="28"/>
    </w:rPr>
  </w:style>
  <w:style w:type="character" w:customStyle="1" w:styleId="31">
    <w:name w:val="Знак Знак31"/>
    <w:uiPriority w:val="99"/>
    <w:locked/>
    <w:rsid w:val="00235D2D"/>
  </w:style>
  <w:style w:type="character" w:customStyle="1" w:styleId="40">
    <w:name w:val="Знак Знак4"/>
    <w:uiPriority w:val="99"/>
    <w:locked/>
    <w:rsid w:val="00235D2D"/>
  </w:style>
  <w:style w:type="character" w:customStyle="1" w:styleId="23">
    <w:name w:val="Знак Знак2"/>
    <w:uiPriority w:val="99"/>
    <w:locked/>
    <w:rsid w:val="00235D2D"/>
    <w:rPr>
      <w:rFonts w:ascii="Arial" w:hAnsi="Arial"/>
      <w:b/>
      <w:sz w:val="28"/>
    </w:rPr>
  </w:style>
  <w:style w:type="character" w:customStyle="1" w:styleId="60">
    <w:name w:val="Знак Знак6"/>
    <w:uiPriority w:val="99"/>
    <w:locked/>
    <w:rsid w:val="00235D2D"/>
    <w:rPr>
      <w:sz w:val="28"/>
    </w:rPr>
  </w:style>
  <w:style w:type="character" w:customStyle="1" w:styleId="50">
    <w:name w:val="Знак Знак5"/>
    <w:uiPriority w:val="99"/>
    <w:locked/>
    <w:rsid w:val="00235D2D"/>
    <w:rPr>
      <w:sz w:val="28"/>
    </w:rPr>
  </w:style>
  <w:style w:type="character" w:customStyle="1" w:styleId="16">
    <w:name w:val="Знак Знак1"/>
    <w:uiPriority w:val="99"/>
    <w:locked/>
    <w:rsid w:val="00235D2D"/>
    <w:rPr>
      <w:sz w:val="16"/>
    </w:rPr>
  </w:style>
  <w:style w:type="character" w:customStyle="1" w:styleId="a8">
    <w:name w:val="Знак Знак"/>
    <w:uiPriority w:val="99"/>
    <w:locked/>
    <w:rsid w:val="00235D2D"/>
    <w:rPr>
      <w:rFonts w:ascii="Tahoma" w:hAnsi="Tahoma"/>
      <w:sz w:val="16"/>
    </w:rPr>
  </w:style>
  <w:style w:type="character" w:customStyle="1" w:styleId="BodyTextChar1">
    <w:name w:val="Body Text Char1"/>
    <w:uiPriority w:val="99"/>
    <w:locked/>
    <w:rsid w:val="00235D2D"/>
    <w:rPr>
      <w:sz w:val="28"/>
    </w:rPr>
  </w:style>
  <w:style w:type="character" w:customStyle="1" w:styleId="BodyTextIndentChar1">
    <w:name w:val="Body Text Indent Char1"/>
    <w:uiPriority w:val="99"/>
    <w:locked/>
    <w:rsid w:val="00235D2D"/>
    <w:rPr>
      <w:sz w:val="28"/>
    </w:rPr>
  </w:style>
  <w:style w:type="character" w:customStyle="1" w:styleId="FooterChar1">
    <w:name w:val="Footer Char1"/>
    <w:uiPriority w:val="99"/>
    <w:locked/>
    <w:rsid w:val="00235D2D"/>
  </w:style>
  <w:style w:type="character" w:customStyle="1" w:styleId="HeaderChar1">
    <w:name w:val="Header Char1"/>
    <w:uiPriority w:val="99"/>
    <w:locked/>
    <w:rsid w:val="00235D2D"/>
  </w:style>
  <w:style w:type="character" w:customStyle="1" w:styleId="91">
    <w:name w:val="Знак Знак91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810">
    <w:name w:val="Знак Знак81"/>
    <w:uiPriority w:val="99"/>
    <w:locked/>
    <w:rsid w:val="00235D2D"/>
    <w:rPr>
      <w:rFonts w:ascii="Times New Roman" w:hAnsi="Times New Roman"/>
      <w:sz w:val="28"/>
    </w:rPr>
  </w:style>
  <w:style w:type="character" w:customStyle="1" w:styleId="71">
    <w:name w:val="Знак Знак71"/>
    <w:uiPriority w:val="99"/>
    <w:locked/>
    <w:rsid w:val="00235D2D"/>
    <w:rPr>
      <w:rFonts w:ascii="Cambria" w:hAnsi="Cambria"/>
      <w:b/>
      <w:sz w:val="26"/>
    </w:rPr>
  </w:style>
  <w:style w:type="character" w:customStyle="1" w:styleId="61">
    <w:name w:val="Знак Знак61"/>
    <w:uiPriority w:val="99"/>
    <w:locked/>
    <w:rsid w:val="00235D2D"/>
    <w:rPr>
      <w:rFonts w:ascii="Times New Roman" w:hAnsi="Times New Roman"/>
      <w:sz w:val="28"/>
    </w:rPr>
  </w:style>
  <w:style w:type="character" w:customStyle="1" w:styleId="51">
    <w:name w:val="Знак Знак51"/>
    <w:uiPriority w:val="99"/>
    <w:locked/>
    <w:rsid w:val="00235D2D"/>
    <w:rPr>
      <w:rFonts w:ascii="Times New Roman" w:hAnsi="Times New Roman"/>
      <w:sz w:val="28"/>
    </w:rPr>
  </w:style>
  <w:style w:type="character" w:customStyle="1" w:styleId="41">
    <w:name w:val="Знак Знак41"/>
    <w:uiPriority w:val="99"/>
    <w:locked/>
    <w:rsid w:val="00235D2D"/>
    <w:rPr>
      <w:rFonts w:ascii="Times New Roman" w:hAnsi="Times New Roman"/>
    </w:rPr>
  </w:style>
  <w:style w:type="character" w:customStyle="1" w:styleId="32">
    <w:name w:val="Знак Знак32"/>
    <w:uiPriority w:val="99"/>
    <w:locked/>
    <w:rsid w:val="00235D2D"/>
    <w:rPr>
      <w:rFonts w:ascii="Times New Roman" w:hAnsi="Times New Roman"/>
    </w:rPr>
  </w:style>
  <w:style w:type="character" w:customStyle="1" w:styleId="210">
    <w:name w:val="Знак Знак21"/>
    <w:uiPriority w:val="99"/>
    <w:locked/>
    <w:rsid w:val="00235D2D"/>
    <w:rPr>
      <w:rFonts w:ascii="Tahoma" w:hAnsi="Tahoma"/>
      <w:sz w:val="16"/>
    </w:rPr>
  </w:style>
  <w:style w:type="character" w:customStyle="1" w:styleId="111">
    <w:name w:val="Знак Знак11"/>
    <w:uiPriority w:val="99"/>
    <w:locked/>
    <w:rsid w:val="00235D2D"/>
    <w:rPr>
      <w:rFonts w:ascii="Arial" w:hAnsi="Arial"/>
      <w:b/>
      <w:sz w:val="28"/>
    </w:rPr>
  </w:style>
  <w:style w:type="character" w:customStyle="1" w:styleId="100">
    <w:name w:val="Знак Знак10"/>
    <w:uiPriority w:val="99"/>
    <w:locked/>
    <w:rsid w:val="00235D2D"/>
    <w:rPr>
      <w:rFonts w:ascii="Times New Roman" w:hAnsi="Times New Roman"/>
      <w:sz w:val="16"/>
    </w:rPr>
  </w:style>
  <w:style w:type="character" w:customStyle="1" w:styleId="211">
    <w:name w:val="Заголовок 2 Знак1"/>
    <w:uiPriority w:val="99"/>
    <w:locked/>
    <w:rsid w:val="00235D2D"/>
    <w:rPr>
      <w:sz w:val="28"/>
    </w:rPr>
  </w:style>
  <w:style w:type="character" w:customStyle="1" w:styleId="310">
    <w:name w:val="Заголовок 3 Знак1"/>
    <w:uiPriority w:val="99"/>
    <w:locked/>
    <w:rsid w:val="00235D2D"/>
    <w:rPr>
      <w:rFonts w:ascii="Cambria" w:hAnsi="Cambria"/>
      <w:b/>
      <w:sz w:val="26"/>
    </w:rPr>
  </w:style>
  <w:style w:type="character" w:customStyle="1" w:styleId="112">
    <w:name w:val="Заголовок 1 Знак1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17">
    <w:name w:val="Основной текст Знак1"/>
    <w:uiPriority w:val="99"/>
    <w:locked/>
    <w:rsid w:val="00235D2D"/>
    <w:rPr>
      <w:sz w:val="28"/>
    </w:rPr>
  </w:style>
  <w:style w:type="character" w:customStyle="1" w:styleId="BalloonTextChar1">
    <w:name w:val="Balloon Text Char1"/>
    <w:uiPriority w:val="99"/>
    <w:semiHidden/>
    <w:rsid w:val="00235D2D"/>
    <w:rPr>
      <w:sz w:val="2"/>
    </w:rPr>
  </w:style>
  <w:style w:type="character" w:customStyle="1" w:styleId="BodyTextIndent3Char1">
    <w:name w:val="Body Text Indent 3 Char1"/>
    <w:uiPriority w:val="99"/>
    <w:semiHidden/>
    <w:rsid w:val="00235D2D"/>
    <w:rPr>
      <w:sz w:val="16"/>
    </w:rPr>
  </w:style>
  <w:style w:type="character" w:customStyle="1" w:styleId="18">
    <w:name w:val="Название Знак1"/>
    <w:uiPriority w:val="99"/>
    <w:locked/>
    <w:rsid w:val="00235D2D"/>
    <w:rPr>
      <w:rFonts w:ascii="Arial" w:hAnsi="Arial"/>
      <w:b/>
      <w:sz w:val="28"/>
    </w:rPr>
  </w:style>
  <w:style w:type="character" w:customStyle="1" w:styleId="19">
    <w:name w:val="Основной текст с отступом Знак1"/>
    <w:uiPriority w:val="99"/>
    <w:semiHidden/>
    <w:locked/>
    <w:rsid w:val="00235D2D"/>
    <w:rPr>
      <w:sz w:val="20"/>
    </w:rPr>
  </w:style>
  <w:style w:type="character" w:customStyle="1" w:styleId="1a">
    <w:name w:val="Нижний колонтитул Знак1"/>
    <w:uiPriority w:val="99"/>
    <w:semiHidden/>
    <w:locked/>
    <w:rsid w:val="00235D2D"/>
    <w:rPr>
      <w:sz w:val="20"/>
    </w:rPr>
  </w:style>
  <w:style w:type="character" w:customStyle="1" w:styleId="1b">
    <w:name w:val="Верхний колонтитул Знак1"/>
    <w:uiPriority w:val="99"/>
    <w:semiHidden/>
    <w:locked/>
    <w:rsid w:val="00235D2D"/>
    <w:rPr>
      <w:sz w:val="20"/>
    </w:rPr>
  </w:style>
  <w:style w:type="character" w:customStyle="1" w:styleId="24">
    <w:name w:val="Основной текст Знак2"/>
    <w:uiPriority w:val="99"/>
    <w:locked/>
    <w:rsid w:val="00235D2D"/>
    <w:rPr>
      <w:rFonts w:ascii="Times New Roman" w:hAnsi="Times New Roman"/>
      <w:sz w:val="28"/>
    </w:rPr>
  </w:style>
  <w:style w:type="character" w:customStyle="1" w:styleId="1c">
    <w:name w:val="Текст выноски Знак1"/>
    <w:uiPriority w:val="99"/>
    <w:locked/>
    <w:rsid w:val="00235D2D"/>
    <w:rPr>
      <w:rFonts w:ascii="Tahoma" w:hAnsi="Tahoma"/>
      <w:sz w:val="16"/>
    </w:rPr>
  </w:style>
  <w:style w:type="character" w:customStyle="1" w:styleId="311">
    <w:name w:val="Основной текст с отступом 3 Знак1"/>
    <w:uiPriority w:val="99"/>
    <w:locked/>
    <w:rsid w:val="00235D2D"/>
    <w:rPr>
      <w:rFonts w:ascii="Times New Roman" w:hAnsi="Times New Roman"/>
      <w:sz w:val="16"/>
    </w:rPr>
  </w:style>
  <w:style w:type="character" w:customStyle="1" w:styleId="130">
    <w:name w:val="Заголовок 1 Знак3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121">
    <w:name w:val="Заголовок 1 Знак2"/>
    <w:uiPriority w:val="99"/>
    <w:locked/>
    <w:rsid w:val="00235D2D"/>
    <w:rPr>
      <w:rFonts w:ascii="AG Souvenir" w:hAnsi="AG Souvenir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235D2D"/>
    <w:rPr>
      <w:sz w:val="28"/>
    </w:rPr>
  </w:style>
  <w:style w:type="character" w:customStyle="1" w:styleId="320">
    <w:name w:val="Заголовок 3 Знак2"/>
    <w:uiPriority w:val="99"/>
    <w:locked/>
    <w:rsid w:val="00235D2D"/>
    <w:rPr>
      <w:rFonts w:ascii="Cambria" w:hAnsi="Cambria"/>
      <w:b/>
      <w:sz w:val="26"/>
    </w:rPr>
  </w:style>
  <w:style w:type="character" w:customStyle="1" w:styleId="BodyTextChar2">
    <w:name w:val="Body Text Char2"/>
    <w:uiPriority w:val="99"/>
    <w:locked/>
    <w:rsid w:val="00235D2D"/>
    <w:rPr>
      <w:sz w:val="28"/>
    </w:rPr>
  </w:style>
  <w:style w:type="character" w:customStyle="1" w:styleId="42">
    <w:name w:val="Основной текст Знак4"/>
    <w:uiPriority w:val="99"/>
    <w:locked/>
    <w:rsid w:val="00235D2D"/>
    <w:rPr>
      <w:sz w:val="28"/>
    </w:rPr>
  </w:style>
  <w:style w:type="character" w:customStyle="1" w:styleId="33">
    <w:name w:val="Основной текст Знак3"/>
    <w:uiPriority w:val="99"/>
    <w:locked/>
    <w:rsid w:val="00235D2D"/>
    <w:rPr>
      <w:rFonts w:ascii="Times New Roman" w:hAnsi="Times New Roman"/>
      <w:sz w:val="20"/>
    </w:rPr>
  </w:style>
  <w:style w:type="character" w:customStyle="1" w:styleId="BodyTextIndentChar2">
    <w:name w:val="Body Text Indent Char2"/>
    <w:uiPriority w:val="99"/>
    <w:locked/>
    <w:rsid w:val="00235D2D"/>
    <w:rPr>
      <w:sz w:val="28"/>
    </w:rPr>
  </w:style>
  <w:style w:type="character" w:customStyle="1" w:styleId="34">
    <w:name w:val="Основной текст с отступом Знак3"/>
    <w:uiPriority w:val="99"/>
    <w:locked/>
    <w:rsid w:val="00235D2D"/>
    <w:rPr>
      <w:sz w:val="28"/>
    </w:rPr>
  </w:style>
  <w:style w:type="character" w:customStyle="1" w:styleId="25">
    <w:name w:val="Основной текст с отступом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FooterChar2">
    <w:name w:val="Footer Char2"/>
    <w:uiPriority w:val="99"/>
    <w:locked/>
    <w:rsid w:val="00235D2D"/>
  </w:style>
  <w:style w:type="character" w:customStyle="1" w:styleId="35">
    <w:name w:val="Нижний колонтитул Знак3"/>
    <w:uiPriority w:val="99"/>
    <w:locked/>
    <w:rsid w:val="00235D2D"/>
  </w:style>
  <w:style w:type="character" w:customStyle="1" w:styleId="26">
    <w:name w:val="Нижний колонтитул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HeaderChar2">
    <w:name w:val="Header Char2"/>
    <w:uiPriority w:val="99"/>
    <w:locked/>
    <w:rsid w:val="00235D2D"/>
  </w:style>
  <w:style w:type="character" w:customStyle="1" w:styleId="36">
    <w:name w:val="Верхний колонтитул Знак3"/>
    <w:uiPriority w:val="99"/>
    <w:locked/>
    <w:rsid w:val="00235D2D"/>
  </w:style>
  <w:style w:type="character" w:customStyle="1" w:styleId="27">
    <w:name w:val="Верхний колонтитул Знак2"/>
    <w:uiPriority w:val="99"/>
    <w:locked/>
    <w:rsid w:val="00235D2D"/>
    <w:rPr>
      <w:rFonts w:ascii="Times New Roman" w:hAnsi="Times New Roman"/>
      <w:sz w:val="20"/>
    </w:rPr>
  </w:style>
  <w:style w:type="character" w:customStyle="1" w:styleId="28">
    <w:name w:val="Текст выноски Знак2"/>
    <w:uiPriority w:val="99"/>
    <w:locked/>
    <w:rsid w:val="00235D2D"/>
    <w:rPr>
      <w:rFonts w:ascii="Tahoma" w:hAnsi="Tahoma"/>
      <w:sz w:val="16"/>
    </w:rPr>
  </w:style>
  <w:style w:type="character" w:customStyle="1" w:styleId="321">
    <w:name w:val="Основной текст с отступом 3 Знак2"/>
    <w:uiPriority w:val="99"/>
    <w:locked/>
    <w:rsid w:val="00235D2D"/>
    <w:rPr>
      <w:sz w:val="16"/>
    </w:rPr>
  </w:style>
  <w:style w:type="character" w:customStyle="1" w:styleId="29">
    <w:name w:val="Название Знак2"/>
    <w:uiPriority w:val="99"/>
    <w:locked/>
    <w:rsid w:val="00235D2D"/>
    <w:rPr>
      <w:rFonts w:ascii="Arial" w:hAnsi="Arial"/>
      <w:b/>
      <w:sz w:val="28"/>
    </w:rPr>
  </w:style>
  <w:style w:type="character" w:customStyle="1" w:styleId="2a">
    <w:name w:val="Заголовок №2"/>
    <w:uiPriority w:val="99"/>
    <w:rsid w:val="00235D2D"/>
    <w:rPr>
      <w:rFonts w:ascii="Times New Roman" w:hAnsi="Times New Roman"/>
      <w:sz w:val="27"/>
      <w:u w:val="single"/>
    </w:rPr>
  </w:style>
  <w:style w:type="table" w:styleId="TableGrid">
    <w:name w:val="Table Grid"/>
    <w:basedOn w:val="TableNormal"/>
    <w:uiPriority w:val="99"/>
    <w:rsid w:val="00235D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2">
    <w:name w:val="Знак Знак92"/>
    <w:uiPriority w:val="99"/>
    <w:rsid w:val="009B66AA"/>
    <w:rPr>
      <w:sz w:val="28"/>
      <w:lang w:val="ru-RU" w:eastAsia="ru-RU"/>
    </w:rPr>
  </w:style>
  <w:style w:type="character" w:customStyle="1" w:styleId="62">
    <w:name w:val="Знак Знак62"/>
    <w:uiPriority w:val="99"/>
    <w:locked/>
    <w:rsid w:val="009B66AA"/>
    <w:rPr>
      <w:sz w:val="28"/>
      <w:lang w:val="ru-RU" w:eastAsia="ru-RU"/>
    </w:rPr>
  </w:style>
  <w:style w:type="character" w:customStyle="1" w:styleId="93">
    <w:name w:val="Знак Знак93"/>
    <w:uiPriority w:val="99"/>
    <w:rsid w:val="00323D38"/>
    <w:rPr>
      <w:sz w:val="28"/>
      <w:lang w:val="ru-RU" w:eastAsia="ru-RU"/>
    </w:rPr>
  </w:style>
  <w:style w:type="character" w:customStyle="1" w:styleId="63">
    <w:name w:val="Знак Знак63"/>
    <w:uiPriority w:val="99"/>
    <w:locked/>
    <w:rsid w:val="00323D38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1D538EB0CD217936701B1A6FEF56240BD52B8823C076708694ECD2FEB22121A9E7A526B8E69E2FC1449B96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492</TotalTime>
  <Pages>57</Pages>
  <Words>14146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Microsoft Office</cp:lastModifiedBy>
  <cp:revision>167</cp:revision>
  <cp:lastPrinted>2019-11-11T06:35:00Z</cp:lastPrinted>
  <dcterms:created xsi:type="dcterms:W3CDTF">2019-02-25T08:01:00Z</dcterms:created>
  <dcterms:modified xsi:type="dcterms:W3CDTF">2019-11-11T06:35:00Z</dcterms:modified>
</cp:coreProperties>
</file>