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D1D81B4" w14:textId="77777777" w:rsidR="007A5EDA" w:rsidRPr="000B788C" w:rsidRDefault="007A5EDA" w:rsidP="000B788C">
      <w:pPr>
        <w:spacing w:line="360" w:lineRule="auto"/>
        <w:jc w:val="center"/>
        <w:rPr>
          <w:b/>
        </w:rPr>
      </w:pPr>
      <w:bookmarkStart w:id="0" w:name="bookmark0"/>
      <w:r w:rsidRPr="000B788C">
        <w:rPr>
          <w:b/>
        </w:rPr>
        <w:t>ДОГОВОР №</w:t>
      </w:r>
      <w:bookmarkEnd w:id="0"/>
      <w:r w:rsidRPr="000B788C">
        <w:rPr>
          <w:b/>
        </w:rPr>
        <w:t xml:space="preserve"> [Номер]</w:t>
      </w:r>
    </w:p>
    <w:p w14:paraId="7005DAC9" w14:textId="77777777" w:rsidR="007A5EDA" w:rsidRPr="00FF7746" w:rsidRDefault="007A5EDA" w:rsidP="000B788C">
      <w:pPr>
        <w:spacing w:line="360" w:lineRule="auto"/>
        <w:jc w:val="center"/>
        <w:rPr>
          <w:sz w:val="18"/>
          <w:szCs w:val="18"/>
        </w:rPr>
      </w:pPr>
      <w:bookmarkStart w:id="1" w:name="bookmark1"/>
      <w:bookmarkEnd w:id="1"/>
      <w:r w:rsidRPr="00FF7746">
        <w:rPr>
          <w:sz w:val="18"/>
          <w:szCs w:val="18"/>
        </w:rPr>
        <w:t>НА ОКАЗАНИЕ ПЛАТНЫХ МЕДИЦИНСКИХ УСЛУГ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2"/>
        <w:gridCol w:w="4963"/>
      </w:tblGrid>
      <w:tr w:rsidR="00D309C4" w:rsidRPr="002B7D1E" w14:paraId="3C3401B0" w14:textId="77777777" w:rsidTr="00D309C4">
        <w:tc>
          <w:tcPr>
            <w:tcW w:w="5102" w:type="dxa"/>
          </w:tcPr>
          <w:p w14:paraId="2BA74FBA" w14:textId="77777777" w:rsidR="007A5EDA" w:rsidRPr="002B7D1E" w:rsidRDefault="007A5EDA">
            <w:pPr>
              <w:rPr>
                <w:sz w:val="18"/>
                <w:szCs w:val="18"/>
              </w:rPr>
            </w:pPr>
            <w:r w:rsidRPr="002B7D1E">
              <w:rPr>
                <w:sz w:val="18"/>
                <w:szCs w:val="18"/>
              </w:rPr>
              <w:t>г. Сальск</w:t>
            </w:r>
          </w:p>
        </w:tc>
        <w:tc>
          <w:tcPr>
            <w:tcW w:w="4963" w:type="dxa"/>
          </w:tcPr>
          <w:p w14:paraId="4CAA4C0A" w14:textId="6A68DB5B" w:rsidR="007A5EDA" w:rsidRPr="00DE02D9" w:rsidRDefault="007A5EDA">
            <w:pPr>
              <w:jc w:val="right"/>
              <w:rPr>
                <w:sz w:val="18"/>
                <w:szCs w:val="18"/>
              </w:rPr>
            </w:pPr>
            <w:r w:rsidRPr="002B7D1E">
              <w:rPr>
                <w:sz w:val="18"/>
                <w:szCs w:val="18"/>
                <w:lang w:val="en-US"/>
              </w:rPr>
              <w:t>[</w:t>
            </w:r>
            <w:r w:rsidRPr="002B7D1E">
              <w:rPr>
                <w:sz w:val="18"/>
                <w:szCs w:val="18"/>
              </w:rPr>
              <w:t>Дата</w:t>
            </w:r>
            <w:r w:rsidRPr="002B7D1E">
              <w:rPr>
                <w:sz w:val="18"/>
                <w:szCs w:val="18"/>
                <w:lang w:val="en-US"/>
              </w:rPr>
              <w:t>]</w:t>
            </w:r>
            <w:r w:rsidR="000B788C">
              <w:rPr>
                <w:sz w:val="18"/>
                <w:szCs w:val="18"/>
              </w:rPr>
              <w:t xml:space="preserve"> </w:t>
            </w:r>
            <w:r w:rsidR="00DE02D9">
              <w:rPr>
                <w:sz w:val="18"/>
                <w:szCs w:val="18"/>
              </w:rPr>
              <w:t>г.</w:t>
            </w:r>
          </w:p>
        </w:tc>
      </w:tr>
    </w:tbl>
    <w:p w14:paraId="32317F8D" w14:textId="77777777" w:rsidR="007A5EDA" w:rsidRPr="002B7D1E" w:rsidRDefault="007A5EDA">
      <w:pPr>
        <w:jc w:val="both"/>
        <w:rPr>
          <w:sz w:val="18"/>
          <w:szCs w:val="18"/>
        </w:rPr>
      </w:pPr>
      <w:r w:rsidRPr="002B7D1E">
        <w:rPr>
          <w:sz w:val="18"/>
          <w:szCs w:val="18"/>
        </w:rPr>
        <w:tab/>
      </w:r>
    </w:p>
    <w:p w14:paraId="2FF70A0F" w14:textId="449A57D0" w:rsidR="007A5EDA" w:rsidRPr="002B7D1E" w:rsidRDefault="00ED3A75" w:rsidP="00D309C4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Государственное бюджетное учреждение Ростовской области «</w:t>
      </w:r>
      <w:r w:rsidRPr="002B07AF">
        <w:rPr>
          <w:sz w:val="18"/>
          <w:szCs w:val="18"/>
        </w:rPr>
        <w:t xml:space="preserve">Центральная районная больница» в </w:t>
      </w:r>
      <w:r w:rsidR="002B07AF" w:rsidRPr="002B07AF">
        <w:rPr>
          <w:sz w:val="18"/>
          <w:szCs w:val="18"/>
        </w:rPr>
        <w:t>Пролетарском</w:t>
      </w:r>
      <w:r w:rsidRPr="002B07AF">
        <w:rPr>
          <w:sz w:val="18"/>
          <w:szCs w:val="18"/>
        </w:rPr>
        <w:t xml:space="preserve"> районе, дей</w:t>
      </w:r>
      <w:r w:rsidRPr="002B07AF">
        <w:rPr>
          <w:sz w:val="18"/>
          <w:szCs w:val="18"/>
        </w:rPr>
        <w:softHyphen/>
        <w:t xml:space="preserve">ствующее на основании Лицензии на осуществление медицинской деятельности № </w:t>
      </w:r>
      <w:r w:rsidR="002B07AF" w:rsidRPr="002B07AF">
        <w:rPr>
          <w:sz w:val="18"/>
          <w:szCs w:val="18"/>
        </w:rPr>
        <w:t>ЛО</w:t>
      </w:r>
      <w:r w:rsidR="002B07AF" w:rsidRPr="002B07AF">
        <w:rPr>
          <w:color w:val="1A1A1A"/>
          <w:sz w:val="18"/>
          <w:szCs w:val="18"/>
          <w:shd w:val="clear" w:color="auto" w:fill="FFFFFF"/>
        </w:rPr>
        <w:t xml:space="preserve"> </w:t>
      </w:r>
      <w:r w:rsidR="002B07AF" w:rsidRPr="002B07AF">
        <w:rPr>
          <w:rStyle w:val="wmi-callto"/>
          <w:color w:val="1A1A1A"/>
          <w:sz w:val="18"/>
          <w:szCs w:val="18"/>
          <w:shd w:val="clear" w:color="auto" w:fill="FFFFFF"/>
        </w:rPr>
        <w:t>41-01050-61</w:t>
      </w:r>
      <w:r w:rsidR="002B07AF" w:rsidRPr="002B07AF">
        <w:rPr>
          <w:color w:val="1A1A1A"/>
          <w:sz w:val="18"/>
          <w:szCs w:val="18"/>
          <w:shd w:val="clear" w:color="auto" w:fill="FFFFFF"/>
        </w:rPr>
        <w:t>/</w:t>
      </w:r>
      <w:r w:rsidR="002B07AF" w:rsidRPr="002B07AF">
        <w:rPr>
          <w:rStyle w:val="wmi-callto"/>
          <w:color w:val="1A1A1A"/>
          <w:sz w:val="18"/>
          <w:szCs w:val="18"/>
          <w:shd w:val="clear" w:color="auto" w:fill="FFFFFF"/>
        </w:rPr>
        <w:t>00380722</w:t>
      </w:r>
      <w:r w:rsidR="002B07AF" w:rsidRPr="002B07AF">
        <w:rPr>
          <w:color w:val="1A1A1A"/>
          <w:sz w:val="18"/>
          <w:szCs w:val="18"/>
          <w:shd w:val="clear" w:color="auto" w:fill="FFFFFF"/>
        </w:rPr>
        <w:t> от 30.05.2019г</w:t>
      </w:r>
      <w:r w:rsidR="002B07AF" w:rsidRPr="002B07AF">
        <w:rPr>
          <w:sz w:val="18"/>
          <w:szCs w:val="18"/>
        </w:rPr>
        <w:t xml:space="preserve"> </w:t>
      </w:r>
      <w:r w:rsidRPr="002B07AF">
        <w:rPr>
          <w:sz w:val="18"/>
          <w:szCs w:val="18"/>
        </w:rPr>
        <w:t xml:space="preserve">г.,  выданной Министерством здравоохранения Ростовской области (г. Ростов-на-Дону, ул. 1-й Конной Армии, 3 тел. 8632422124), в лице </w:t>
      </w:r>
      <w:r w:rsidR="002B07AF" w:rsidRPr="002B07AF">
        <w:rPr>
          <w:sz w:val="18"/>
          <w:szCs w:val="18"/>
        </w:rPr>
        <w:t>главного врача ________________</w:t>
      </w:r>
      <w:r w:rsidRPr="002B07AF">
        <w:rPr>
          <w:sz w:val="18"/>
          <w:szCs w:val="18"/>
        </w:rPr>
        <w:t>, действующего на основании</w:t>
      </w:r>
      <w:r w:rsidRPr="002B7D1E">
        <w:rPr>
          <w:sz w:val="18"/>
          <w:szCs w:val="18"/>
        </w:rPr>
        <w:t xml:space="preserve"> </w:t>
      </w:r>
      <w:r w:rsidR="002B07AF">
        <w:rPr>
          <w:sz w:val="18"/>
          <w:szCs w:val="18"/>
        </w:rPr>
        <w:t>Устава</w:t>
      </w:r>
      <w:r w:rsidRPr="002B7D1E">
        <w:rPr>
          <w:sz w:val="18"/>
          <w:szCs w:val="18"/>
        </w:rPr>
        <w:t>, именуемое в дальнейшем «Исполнитель», с одной стороны и</w:t>
      </w:r>
      <w:r w:rsidR="007A5EDA" w:rsidRPr="002B7D1E">
        <w:rPr>
          <w:sz w:val="18"/>
          <w:szCs w:val="18"/>
        </w:rPr>
        <w:t xml:space="preserve"> </w:t>
      </w:r>
      <w:r w:rsidR="007A5EDA" w:rsidRPr="00FE6EF0">
        <w:rPr>
          <w:b/>
          <w:sz w:val="18"/>
          <w:szCs w:val="18"/>
        </w:rPr>
        <w:t>[</w:t>
      </w:r>
      <w:proofErr w:type="spellStart"/>
      <w:r w:rsidR="007A5EDA" w:rsidRPr="00FE6EF0">
        <w:rPr>
          <w:b/>
          <w:sz w:val="18"/>
          <w:szCs w:val="18"/>
        </w:rPr>
        <w:t>КонтаргентПолностью</w:t>
      </w:r>
      <w:proofErr w:type="spellEnd"/>
      <w:r w:rsidR="007A5EDA" w:rsidRPr="00FE6EF0">
        <w:rPr>
          <w:b/>
          <w:sz w:val="18"/>
          <w:szCs w:val="18"/>
        </w:rPr>
        <w:t>]</w:t>
      </w:r>
      <w:r w:rsidR="007A5EDA" w:rsidRPr="002B7D1E">
        <w:rPr>
          <w:b/>
          <w:bCs/>
          <w:sz w:val="18"/>
          <w:szCs w:val="18"/>
        </w:rPr>
        <w:t xml:space="preserve"> </w:t>
      </w:r>
      <w:r w:rsidR="007A5EDA" w:rsidRPr="002B7D1E">
        <w:rPr>
          <w:sz w:val="18"/>
          <w:szCs w:val="18"/>
        </w:rPr>
        <w:t>именуемый(</w:t>
      </w:r>
      <w:proofErr w:type="spellStart"/>
      <w:r w:rsidR="007A5EDA" w:rsidRPr="002B7D1E">
        <w:rPr>
          <w:sz w:val="18"/>
          <w:szCs w:val="18"/>
        </w:rPr>
        <w:t>ая</w:t>
      </w:r>
      <w:proofErr w:type="spellEnd"/>
      <w:r w:rsidR="007A5EDA" w:rsidRPr="002B7D1E">
        <w:rPr>
          <w:sz w:val="18"/>
          <w:szCs w:val="18"/>
        </w:rPr>
        <w:t xml:space="preserve">) в дальнейшем </w:t>
      </w:r>
      <w:r w:rsidR="007A5EDA" w:rsidRPr="002B7D1E">
        <w:rPr>
          <w:bCs/>
          <w:sz w:val="18"/>
          <w:szCs w:val="18"/>
        </w:rPr>
        <w:t>«</w:t>
      </w:r>
      <w:r w:rsidRPr="002B7D1E">
        <w:rPr>
          <w:bCs/>
          <w:sz w:val="18"/>
          <w:szCs w:val="18"/>
        </w:rPr>
        <w:t>Потребитель</w:t>
      </w:r>
      <w:r w:rsidR="007A5EDA" w:rsidRPr="002B7D1E">
        <w:rPr>
          <w:bCs/>
          <w:sz w:val="18"/>
          <w:szCs w:val="18"/>
        </w:rPr>
        <w:t>»</w:t>
      </w:r>
      <w:r w:rsidR="007A5EDA" w:rsidRPr="002B7D1E">
        <w:rPr>
          <w:sz w:val="18"/>
          <w:szCs w:val="18"/>
        </w:rPr>
        <w:t>, с другой стороны, заключили договор о ниже следующем:</w:t>
      </w:r>
    </w:p>
    <w:p w14:paraId="3349A004" w14:textId="77777777" w:rsidR="003156D5" w:rsidRPr="002B7D1E" w:rsidRDefault="003156D5" w:rsidP="003156D5">
      <w:pPr>
        <w:jc w:val="center"/>
        <w:rPr>
          <w:sz w:val="18"/>
          <w:szCs w:val="18"/>
        </w:rPr>
      </w:pPr>
    </w:p>
    <w:p w14:paraId="2A8C86A2" w14:textId="77777777" w:rsidR="003156D5" w:rsidRPr="002B7D1E" w:rsidRDefault="003156D5" w:rsidP="003156D5">
      <w:pPr>
        <w:jc w:val="center"/>
        <w:rPr>
          <w:b/>
          <w:sz w:val="18"/>
          <w:szCs w:val="18"/>
        </w:rPr>
      </w:pPr>
      <w:r w:rsidRPr="002B7D1E">
        <w:rPr>
          <w:b/>
          <w:sz w:val="18"/>
          <w:szCs w:val="18"/>
        </w:rPr>
        <w:t>1. Общие положения</w:t>
      </w:r>
    </w:p>
    <w:p w14:paraId="6C15ABC6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" w:name="sub_11"/>
      <w:r w:rsidRPr="002B7D1E">
        <w:rPr>
          <w:sz w:val="18"/>
          <w:szCs w:val="18"/>
        </w:rPr>
        <w:t>1.1. В рамках настоящего договора используются следующие основные понятия:</w:t>
      </w:r>
    </w:p>
    <w:bookmarkEnd w:id="2"/>
    <w:p w14:paraId="166BAA3E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"платные медицинские услуги" - медицинские услуги, предоставляемые на возмездной основе за счет личных средств граждан, средств работодателей и иных средств на основании договоров, в том числе договоров добровольного медицинского страхования (далее - договоры);</w:t>
      </w:r>
    </w:p>
    <w:p w14:paraId="3B6EC1CC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"потребитель" - физическое лицо, имеющее намерение получить платные медицинские услуги либо получающее платные медицинские услуги лично в соответствии с договором.</w:t>
      </w:r>
    </w:p>
    <w:p w14:paraId="230D8E92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 xml:space="preserve">Потребитель, получающий платные медицинские услуги, является пациентом, на которого распространяется действие </w:t>
      </w:r>
      <w:r w:rsidRPr="002B7D1E">
        <w:rPr>
          <w:rStyle w:val="ac"/>
          <w:color w:val="auto"/>
          <w:sz w:val="18"/>
          <w:szCs w:val="18"/>
        </w:rPr>
        <w:t>Федерального закона</w:t>
      </w:r>
      <w:r w:rsidRPr="002B7D1E">
        <w:rPr>
          <w:sz w:val="18"/>
          <w:szCs w:val="18"/>
        </w:rPr>
        <w:t xml:space="preserve"> "Об основах охраны здоровья граждан в Российской Федерации";</w:t>
      </w:r>
    </w:p>
    <w:p w14:paraId="5A233A40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"исполнитель" - медицинская организация государственное бюджетное учреждение Ростовской области «Центральная районная больница» в Сальском районе, оказывающая(</w:t>
      </w:r>
      <w:proofErr w:type="spellStart"/>
      <w:r w:rsidRPr="002B7D1E">
        <w:rPr>
          <w:sz w:val="18"/>
          <w:szCs w:val="18"/>
        </w:rPr>
        <w:t>ий</w:t>
      </w:r>
      <w:proofErr w:type="spellEnd"/>
      <w:r w:rsidRPr="002B7D1E">
        <w:rPr>
          <w:sz w:val="18"/>
          <w:szCs w:val="18"/>
        </w:rPr>
        <w:t>) платные медицинские услуги в соответствии с договором.</w:t>
      </w:r>
    </w:p>
    <w:p w14:paraId="147E8078" w14:textId="77777777" w:rsidR="003156D5" w:rsidRPr="002B7D1E" w:rsidRDefault="003156D5" w:rsidP="003156D5">
      <w:pPr>
        <w:jc w:val="center"/>
        <w:rPr>
          <w:sz w:val="18"/>
          <w:szCs w:val="18"/>
        </w:rPr>
      </w:pPr>
    </w:p>
    <w:p w14:paraId="54133F8E" w14:textId="77777777" w:rsidR="003156D5" w:rsidRPr="002B7D1E" w:rsidRDefault="003156D5" w:rsidP="003156D5">
      <w:pPr>
        <w:jc w:val="center"/>
        <w:rPr>
          <w:b/>
          <w:sz w:val="18"/>
          <w:szCs w:val="18"/>
        </w:rPr>
      </w:pPr>
      <w:r w:rsidRPr="002B7D1E">
        <w:rPr>
          <w:b/>
          <w:sz w:val="18"/>
          <w:szCs w:val="18"/>
        </w:rPr>
        <w:t>2. Предмет договора</w:t>
      </w:r>
    </w:p>
    <w:p w14:paraId="0179FAC3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2.1. По настоящему договору Исполнитель обязуется предоставить платные медицинские услуги, качество которых должно соответствовать условиям настоящего договора, а при отсутствии в договоре условий об их качестве - требованиям, предъявляемым к таким услугам, а Потребитель обязуется оплатить оказанные услуги в размере, порядке и сроки, установленные настоящим договором.</w:t>
      </w:r>
    </w:p>
    <w:p w14:paraId="3F95CBF4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" w:name="sub_23"/>
      <w:r w:rsidRPr="002B7D1E">
        <w:rPr>
          <w:sz w:val="18"/>
          <w:szCs w:val="18"/>
        </w:rPr>
        <w:t xml:space="preserve">2.2. Платные медицинские услуги должны соответствовать </w:t>
      </w:r>
      <w:hyperlink r:id="rId5" w:history="1">
        <w:r w:rsidRPr="002B7D1E">
          <w:rPr>
            <w:rStyle w:val="ac"/>
            <w:color w:val="auto"/>
            <w:sz w:val="18"/>
            <w:szCs w:val="18"/>
          </w:rPr>
          <w:t>номенклатуре</w:t>
        </w:r>
      </w:hyperlink>
      <w:r w:rsidRPr="002B7D1E">
        <w:rPr>
          <w:sz w:val="18"/>
          <w:szCs w:val="18"/>
        </w:rPr>
        <w:t xml:space="preserve"> медицинских услуг, утверждаемой Министерством здравоохранения Российской Федерации, и могут предоставляться в полном объеме стандарта медицинской помощи либо в виде осуществления отдельных консультаций или медицинских вмешательств, а также в объеме, превышающем объем выполняемого стандарта медицинской помощи, по письменному согласию Потребителя.</w:t>
      </w:r>
    </w:p>
    <w:p w14:paraId="70BE238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" w:name="sub_24"/>
      <w:bookmarkEnd w:id="3"/>
      <w:r w:rsidRPr="002B7D1E">
        <w:rPr>
          <w:sz w:val="18"/>
          <w:szCs w:val="18"/>
        </w:rPr>
        <w:t>2.3. Получателем платных медицинских услуг является Потребитель.</w:t>
      </w:r>
    </w:p>
    <w:p w14:paraId="49671B09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5" w:name="sub_25"/>
      <w:bookmarkEnd w:id="4"/>
      <w:r w:rsidRPr="002B7D1E">
        <w:rPr>
          <w:sz w:val="18"/>
          <w:szCs w:val="18"/>
        </w:rPr>
        <w:t>2.4. Платные медицинские услуги предоставляются при наличии информированного добровольного согласия Потребителя (законного представителя Потребителя), данного в порядке, установленном законодательством Российской Федерации об охране здоровья граждан.</w:t>
      </w:r>
    </w:p>
    <w:p w14:paraId="13850C4D" w14:textId="77777777" w:rsidR="007A5EDA" w:rsidRPr="002B7D1E" w:rsidRDefault="003156D5" w:rsidP="003156D5">
      <w:pPr>
        <w:ind w:firstLine="706"/>
        <w:rPr>
          <w:sz w:val="18"/>
          <w:szCs w:val="18"/>
        </w:rPr>
      </w:pPr>
      <w:bookmarkStart w:id="6" w:name="sub_26"/>
      <w:bookmarkEnd w:id="5"/>
      <w:r w:rsidRPr="002B7D1E">
        <w:rPr>
          <w:sz w:val="18"/>
          <w:szCs w:val="18"/>
        </w:rPr>
        <w:t xml:space="preserve">2.5. </w:t>
      </w:r>
      <w:r w:rsidRPr="002B7D1E">
        <w:rPr>
          <w:rStyle w:val="ac"/>
          <w:color w:val="auto"/>
          <w:sz w:val="18"/>
          <w:szCs w:val="18"/>
        </w:rPr>
        <w:t>Перечень</w:t>
      </w:r>
      <w:r w:rsidRPr="002B7D1E">
        <w:rPr>
          <w:sz w:val="18"/>
          <w:szCs w:val="18"/>
        </w:rPr>
        <w:t xml:space="preserve"> платных медицинских услуг</w:t>
      </w:r>
      <w:bookmarkEnd w:id="6"/>
      <w:r w:rsidRPr="002B7D1E">
        <w:rPr>
          <w:sz w:val="18"/>
          <w:szCs w:val="18"/>
        </w:rPr>
        <w:t>:</w:t>
      </w:r>
    </w:p>
    <w:tbl>
      <w:tblPr>
        <w:tblW w:w="1020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49"/>
        <w:gridCol w:w="3632"/>
        <w:gridCol w:w="2041"/>
        <w:gridCol w:w="2809"/>
        <w:gridCol w:w="1274"/>
      </w:tblGrid>
      <w:tr w:rsidR="00D309C4" w:rsidRPr="002B7D1E" w14:paraId="7074B29C" w14:textId="77777777" w:rsidTr="009348AF">
        <w:tc>
          <w:tcPr>
            <w:tcW w:w="449" w:type="dxa"/>
          </w:tcPr>
          <w:p w14:paraId="7235AC41" w14:textId="77777777" w:rsidR="007A5EDA" w:rsidRPr="002B7D1E" w:rsidRDefault="007A5EDA">
            <w:pPr>
              <w:pStyle w:val="a9"/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№</w:t>
            </w:r>
          </w:p>
        </w:tc>
        <w:tc>
          <w:tcPr>
            <w:tcW w:w="3632" w:type="dxa"/>
          </w:tcPr>
          <w:p w14:paraId="101E21FE" w14:textId="77777777" w:rsidR="007A5EDA" w:rsidRPr="002B7D1E" w:rsidRDefault="007A5EDA">
            <w:pPr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Наименование</w:t>
            </w:r>
            <w:r w:rsidRPr="002B7D1E">
              <w:rPr>
                <w:rFonts w:eastAsia="Arial Unicode MS"/>
                <w:sz w:val="16"/>
                <w:szCs w:val="16"/>
              </w:rPr>
              <w:t xml:space="preserve"> услуги</w:t>
            </w:r>
          </w:p>
        </w:tc>
        <w:tc>
          <w:tcPr>
            <w:tcW w:w="2041" w:type="dxa"/>
          </w:tcPr>
          <w:p w14:paraId="6F0AC1CC" w14:textId="77777777" w:rsidR="007A5EDA" w:rsidRPr="002B7D1E" w:rsidRDefault="007A5EDA">
            <w:pPr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Срок</w:t>
            </w:r>
            <w:r w:rsidRPr="002B7D1E">
              <w:rPr>
                <w:rFonts w:eastAsia="Arial Unicode MS"/>
                <w:sz w:val="16"/>
                <w:szCs w:val="16"/>
              </w:rPr>
              <w:t xml:space="preserve"> (период)</w:t>
            </w:r>
          </w:p>
          <w:p w14:paraId="0AB9959D" w14:textId="77777777" w:rsidR="007A5EDA" w:rsidRPr="002B7D1E" w:rsidRDefault="007A5EDA">
            <w:pPr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оказания</w:t>
            </w:r>
            <w:r w:rsidRPr="002B7D1E">
              <w:rPr>
                <w:rFonts w:eastAsia="Arial Unicode MS"/>
                <w:sz w:val="16"/>
                <w:szCs w:val="16"/>
              </w:rPr>
              <w:t>; Да</w:t>
            </w:r>
            <w:r w:rsidRPr="002B7D1E">
              <w:rPr>
                <w:sz w:val="16"/>
                <w:szCs w:val="16"/>
              </w:rPr>
              <w:t>та</w:t>
            </w:r>
          </w:p>
        </w:tc>
        <w:tc>
          <w:tcPr>
            <w:tcW w:w="2809" w:type="dxa"/>
          </w:tcPr>
          <w:p w14:paraId="0CAD6E19" w14:textId="77777777" w:rsidR="007A5EDA" w:rsidRPr="002B7D1E" w:rsidRDefault="007A5EDA">
            <w:pPr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Специалист</w:t>
            </w:r>
            <w:r w:rsidRPr="002B7D1E">
              <w:rPr>
                <w:rFonts w:eastAsia="Arial Unicode MS"/>
                <w:sz w:val="16"/>
                <w:szCs w:val="16"/>
              </w:rPr>
              <w:t>, категория</w:t>
            </w:r>
          </w:p>
        </w:tc>
        <w:tc>
          <w:tcPr>
            <w:tcW w:w="1274" w:type="dxa"/>
          </w:tcPr>
          <w:p w14:paraId="74656230" w14:textId="77777777" w:rsidR="007A5EDA" w:rsidRPr="002B7D1E" w:rsidRDefault="007A5EDA">
            <w:pPr>
              <w:pStyle w:val="a9"/>
              <w:jc w:val="center"/>
              <w:rPr>
                <w:sz w:val="16"/>
                <w:szCs w:val="16"/>
              </w:rPr>
            </w:pPr>
            <w:r w:rsidRPr="002B7D1E">
              <w:rPr>
                <w:sz w:val="16"/>
                <w:szCs w:val="16"/>
              </w:rPr>
              <w:t>Стоимость</w:t>
            </w:r>
          </w:p>
        </w:tc>
      </w:tr>
      <w:tr w:rsidR="00163B63" w:rsidRPr="002B7D1E" w14:paraId="38D0305A" w14:textId="77777777" w:rsidTr="009348AF">
        <w:tc>
          <w:tcPr>
            <w:tcW w:w="449" w:type="dxa"/>
          </w:tcPr>
          <w:p w14:paraId="3CB717B3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5714F19D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5985E7BB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0117C6A8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082CC6B8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46CAC50D" w14:textId="77777777" w:rsidTr="009348AF">
        <w:tc>
          <w:tcPr>
            <w:tcW w:w="449" w:type="dxa"/>
          </w:tcPr>
          <w:p w14:paraId="48E106C9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7BCE1ADE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2CE9AC4A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1B834D41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17377D33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66427778" w14:textId="77777777" w:rsidTr="009348AF">
        <w:tc>
          <w:tcPr>
            <w:tcW w:w="449" w:type="dxa"/>
          </w:tcPr>
          <w:p w14:paraId="5DA849A0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1C1D76A3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315D1A31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5BC28E82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51E200B8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16B01313" w14:textId="77777777" w:rsidTr="009348AF">
        <w:tc>
          <w:tcPr>
            <w:tcW w:w="449" w:type="dxa"/>
          </w:tcPr>
          <w:p w14:paraId="4734EB94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543E5DB0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779D095E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5E7D5295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08D60CA7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1B6E2FB1" w14:textId="77777777" w:rsidTr="009348AF">
        <w:tc>
          <w:tcPr>
            <w:tcW w:w="449" w:type="dxa"/>
          </w:tcPr>
          <w:p w14:paraId="3BE97B87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0734B799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0C741BFC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5D625D40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21A03DC3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21FA9089" w14:textId="77777777" w:rsidTr="009348AF">
        <w:tc>
          <w:tcPr>
            <w:tcW w:w="449" w:type="dxa"/>
          </w:tcPr>
          <w:p w14:paraId="29CE73BB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703A8859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108DC01C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290FBCBA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5BC7FB25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1C677784" w14:textId="77777777" w:rsidTr="009348AF">
        <w:tc>
          <w:tcPr>
            <w:tcW w:w="449" w:type="dxa"/>
          </w:tcPr>
          <w:p w14:paraId="7892F3D9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38A1C597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31261224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1C92B237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42CBB83B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0B26C80F" w14:textId="77777777" w:rsidTr="009348AF">
        <w:tc>
          <w:tcPr>
            <w:tcW w:w="449" w:type="dxa"/>
          </w:tcPr>
          <w:p w14:paraId="38A06B7A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7D47F35E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4C506B5D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44339F55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0B7463D6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169936F2" w14:textId="77777777" w:rsidTr="009348AF">
        <w:tc>
          <w:tcPr>
            <w:tcW w:w="449" w:type="dxa"/>
          </w:tcPr>
          <w:p w14:paraId="1B6F821F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1FDF9FED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61071792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68201906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326CE4FB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  <w:tr w:rsidR="00163B63" w:rsidRPr="002B7D1E" w14:paraId="65BB9C30" w14:textId="77777777" w:rsidTr="009348AF">
        <w:tc>
          <w:tcPr>
            <w:tcW w:w="449" w:type="dxa"/>
          </w:tcPr>
          <w:p w14:paraId="56251270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  <w:tc>
          <w:tcPr>
            <w:tcW w:w="3632" w:type="dxa"/>
          </w:tcPr>
          <w:p w14:paraId="67412781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41" w:type="dxa"/>
          </w:tcPr>
          <w:p w14:paraId="49957161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9" w:type="dxa"/>
          </w:tcPr>
          <w:p w14:paraId="052B7733" w14:textId="77777777" w:rsidR="00163B63" w:rsidRPr="002B7D1E" w:rsidRDefault="00163B6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4" w:type="dxa"/>
          </w:tcPr>
          <w:p w14:paraId="6F8894A6" w14:textId="77777777" w:rsidR="00163B63" w:rsidRPr="002B7D1E" w:rsidRDefault="00163B63">
            <w:pPr>
              <w:pStyle w:val="a9"/>
              <w:jc w:val="center"/>
              <w:rPr>
                <w:sz w:val="16"/>
                <w:szCs w:val="16"/>
              </w:rPr>
            </w:pPr>
          </w:p>
        </w:tc>
      </w:tr>
    </w:tbl>
    <w:p w14:paraId="6C9B804F" w14:textId="77777777" w:rsidR="00DE02D9" w:rsidRDefault="00DE02D9">
      <w:pPr>
        <w:rPr>
          <w:b/>
          <w:bCs/>
          <w:sz w:val="18"/>
          <w:szCs w:val="18"/>
        </w:rPr>
      </w:pPr>
    </w:p>
    <w:p w14:paraId="47F50F85" w14:textId="5D67A7C1" w:rsidR="007A5EDA" w:rsidRPr="002B7D1E" w:rsidRDefault="007A5EDA">
      <w:pPr>
        <w:rPr>
          <w:sz w:val="18"/>
          <w:szCs w:val="18"/>
        </w:rPr>
      </w:pPr>
      <w:r w:rsidRPr="002B7D1E">
        <w:rPr>
          <w:b/>
          <w:bCs/>
          <w:sz w:val="18"/>
          <w:szCs w:val="18"/>
        </w:rPr>
        <w:t>Итого:</w:t>
      </w:r>
      <w:r w:rsidR="00DE02D9">
        <w:rPr>
          <w:b/>
          <w:bCs/>
          <w:sz w:val="18"/>
          <w:szCs w:val="18"/>
        </w:rPr>
        <w:t xml:space="preserve"> </w:t>
      </w:r>
      <w:r w:rsidRPr="002B7D1E">
        <w:rPr>
          <w:b/>
          <w:bCs/>
          <w:sz w:val="18"/>
          <w:szCs w:val="18"/>
        </w:rPr>
        <w:t>[</w:t>
      </w:r>
      <w:proofErr w:type="spellStart"/>
      <w:r w:rsidRPr="002B7D1E">
        <w:rPr>
          <w:b/>
          <w:bCs/>
          <w:sz w:val="18"/>
          <w:szCs w:val="18"/>
        </w:rPr>
        <w:t>СуммаПрописью</w:t>
      </w:r>
      <w:proofErr w:type="spellEnd"/>
      <w:r w:rsidRPr="002B7D1E">
        <w:rPr>
          <w:b/>
          <w:bCs/>
          <w:sz w:val="18"/>
          <w:szCs w:val="18"/>
        </w:rPr>
        <w:t>]</w:t>
      </w:r>
    </w:p>
    <w:p w14:paraId="1F613D1B" w14:textId="77777777" w:rsidR="007A5EDA" w:rsidRPr="002B7D1E" w:rsidRDefault="007A5EDA">
      <w:pPr>
        <w:jc w:val="center"/>
        <w:rPr>
          <w:sz w:val="18"/>
          <w:szCs w:val="18"/>
        </w:rPr>
      </w:pPr>
    </w:p>
    <w:p w14:paraId="7071FBD7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bookmarkStart w:id="7" w:name="sub_300"/>
      <w:r w:rsidRPr="002B7D1E">
        <w:rPr>
          <w:rFonts w:ascii="Times New Roman" w:hAnsi="Times New Roman" w:cs="Times New Roman"/>
          <w:color w:val="auto"/>
          <w:sz w:val="18"/>
          <w:szCs w:val="18"/>
        </w:rPr>
        <w:t>3. Права и обязанности сторон</w:t>
      </w:r>
      <w:bookmarkEnd w:id="7"/>
    </w:p>
    <w:p w14:paraId="5FD74870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8" w:name="sub_31"/>
      <w:r w:rsidRPr="002B7D1E">
        <w:rPr>
          <w:sz w:val="18"/>
          <w:szCs w:val="18"/>
        </w:rPr>
        <w:t>3.1. Исполнитель обязуется:</w:t>
      </w:r>
    </w:p>
    <w:p w14:paraId="6102C8BA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9" w:name="sub_311"/>
      <w:bookmarkEnd w:id="8"/>
      <w:r w:rsidRPr="002B7D1E">
        <w:rPr>
          <w:sz w:val="18"/>
          <w:szCs w:val="18"/>
        </w:rPr>
        <w:t xml:space="preserve">3.1.1. Оказать Потребителю платные медицинские услуги в полном объеме с соблюдением </w:t>
      </w:r>
      <w:r w:rsidRPr="002B7D1E">
        <w:rPr>
          <w:rStyle w:val="ac"/>
          <w:color w:val="auto"/>
          <w:sz w:val="18"/>
          <w:szCs w:val="18"/>
        </w:rPr>
        <w:t>порядков</w:t>
      </w:r>
      <w:r w:rsidRPr="002B7D1E">
        <w:rPr>
          <w:sz w:val="18"/>
          <w:szCs w:val="18"/>
        </w:rPr>
        <w:t xml:space="preserve"> оказания медицинской помощи и </w:t>
      </w:r>
      <w:r w:rsidRPr="002B7D1E">
        <w:rPr>
          <w:rStyle w:val="ac"/>
          <w:color w:val="auto"/>
          <w:sz w:val="18"/>
          <w:szCs w:val="18"/>
        </w:rPr>
        <w:t>стандартов</w:t>
      </w:r>
      <w:r w:rsidRPr="002B7D1E">
        <w:rPr>
          <w:sz w:val="18"/>
          <w:szCs w:val="18"/>
        </w:rPr>
        <w:t xml:space="preserve"> медицинской помощи, утвержденных Министерством здравоохранения Российской Федерации.</w:t>
      </w:r>
    </w:p>
    <w:p w14:paraId="42DB71D2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0" w:name="sub_312"/>
      <w:bookmarkEnd w:id="9"/>
      <w:r w:rsidRPr="002B7D1E">
        <w:rPr>
          <w:sz w:val="18"/>
          <w:szCs w:val="18"/>
        </w:rPr>
        <w:t>3.1.2. Предоставить Потребителю (законному представителю потребителя) по его требованию и в доступной для него форме информацию:</w:t>
      </w:r>
    </w:p>
    <w:bookmarkEnd w:id="10"/>
    <w:p w14:paraId="77AA4E7E" w14:textId="77777777" w:rsidR="003156D5" w:rsidRPr="002B7D1E" w:rsidRDefault="003156D5" w:rsidP="00D309C4">
      <w:pPr>
        <w:pStyle w:val="2"/>
        <w:tabs>
          <w:tab w:val="left" w:pos="241"/>
        </w:tabs>
        <w:spacing w:before="0" w:line="245" w:lineRule="exact"/>
        <w:rPr>
          <w:sz w:val="18"/>
          <w:szCs w:val="18"/>
        </w:rPr>
      </w:pPr>
      <w:r w:rsidRPr="002B7D1E">
        <w:rPr>
          <w:sz w:val="18"/>
          <w:szCs w:val="18"/>
        </w:rPr>
        <w:tab/>
      </w:r>
      <w:r w:rsidRPr="002B7D1E">
        <w:rPr>
          <w:sz w:val="18"/>
          <w:szCs w:val="18"/>
        </w:rPr>
        <w:tab/>
        <w:t>- о состоянии его здоровья, включая сведения о результатах обследования, диагнозе, методах лечения, связанном с ними риске,</w:t>
      </w:r>
      <w:r w:rsidR="00D309C4" w:rsidRPr="002B7D1E">
        <w:rPr>
          <w:sz w:val="18"/>
          <w:szCs w:val="18"/>
        </w:rPr>
        <w:t xml:space="preserve"> </w:t>
      </w:r>
      <w:r w:rsidRPr="002B7D1E">
        <w:rPr>
          <w:sz w:val="18"/>
          <w:szCs w:val="18"/>
        </w:rPr>
        <w:t>возможных вариантах и последствиях медицинского вмешательства, ожидаемых результатах лечения;</w:t>
      </w:r>
    </w:p>
    <w:p w14:paraId="5B92235E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 об используемых при предоставлении платных медицинских услуг лекарственных препаратах и медицинских изделиях, в том числе о сроках их годности (гарантийных сроках), показаниях (противопоказаниях) к применению, а также сведения, позволяющие идентифицировать имплантированное в организм человека медицинское изделие.</w:t>
      </w:r>
    </w:p>
    <w:p w14:paraId="1063C70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1" w:name="sub_313"/>
      <w:r w:rsidRPr="002B7D1E">
        <w:rPr>
          <w:sz w:val="18"/>
          <w:szCs w:val="18"/>
        </w:rPr>
        <w:t>3.1.3. Обеспечить участие высококвалифицированного медицинского персонала для предоставления услуг по настоящему договору.</w:t>
      </w:r>
    </w:p>
    <w:p w14:paraId="5ED8523B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2" w:name="sub_314"/>
      <w:bookmarkEnd w:id="11"/>
      <w:r w:rsidRPr="002B7D1E">
        <w:rPr>
          <w:sz w:val="18"/>
          <w:szCs w:val="18"/>
        </w:rPr>
        <w:t xml:space="preserve">3.1.4. При предоставлении платных медицинских услуг соблюдать установленные законодательством Российской Федерации требования к оформлению и ведению медицинской документации, учетных и отчетных статистических форм, порядку и </w:t>
      </w:r>
      <w:r w:rsidRPr="002B7D1E">
        <w:rPr>
          <w:sz w:val="18"/>
          <w:szCs w:val="18"/>
        </w:rPr>
        <w:lastRenderedPageBreak/>
        <w:t>срокам их представления.</w:t>
      </w:r>
    </w:p>
    <w:p w14:paraId="2BD77BB9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3" w:name="sub_315"/>
      <w:bookmarkEnd w:id="12"/>
      <w:r w:rsidRPr="002B7D1E">
        <w:rPr>
          <w:sz w:val="18"/>
          <w:szCs w:val="18"/>
        </w:rPr>
        <w:t>3.1.5. Вести учет видов, объемов, стоимости оказанных Потребителю услуг, а также денежных средств, поступивших от Потребителя.</w:t>
      </w:r>
    </w:p>
    <w:p w14:paraId="04B23D54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4" w:name="sub_316"/>
      <w:bookmarkEnd w:id="13"/>
      <w:r w:rsidRPr="002B7D1E">
        <w:rPr>
          <w:sz w:val="18"/>
          <w:szCs w:val="18"/>
        </w:rPr>
        <w:t>3.1.6. Немедленно извещать Потребителя о невозможности оказания необходимой медицинской помощи по настоящему договору либо о возникших обстоятельствах, которые могут привести к сокращению оказания медицинских услуг, что оформляется соглашением, являющимся неотъемлемой частью настоящего договора. Дополнительные медицинские услуги при необходимости их оказания предоставляются в случае оказания Потребителю стационарной помощи - на основании дополнительного соглашения к настоящему договору, в иных случаях - на основании отдельно заключаемого договора.</w:t>
      </w:r>
    </w:p>
    <w:p w14:paraId="44E7802E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5" w:name="sub_317"/>
      <w:bookmarkEnd w:id="14"/>
      <w:r w:rsidRPr="002B7D1E">
        <w:rPr>
          <w:sz w:val="18"/>
          <w:szCs w:val="18"/>
        </w:rPr>
        <w:t xml:space="preserve">3.1.7. Предоставить в доступной форме информацию о возможности получения соответствующих видов и объемов медицинской помощи без взимания платы в рамках </w:t>
      </w:r>
      <w:hyperlink r:id="rId6" w:history="1">
        <w:r w:rsidRPr="002B7D1E">
          <w:rPr>
            <w:rStyle w:val="ac"/>
            <w:color w:val="auto"/>
            <w:sz w:val="18"/>
            <w:szCs w:val="18"/>
          </w:rPr>
          <w:t>Программы</w:t>
        </w:r>
      </w:hyperlink>
      <w:r w:rsidRPr="002B7D1E">
        <w:rPr>
          <w:sz w:val="18"/>
          <w:szCs w:val="18"/>
        </w:rPr>
        <w:t xml:space="preserve">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помощи.</w:t>
      </w:r>
    </w:p>
    <w:p w14:paraId="002D3530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6" w:name="sub_32"/>
      <w:bookmarkEnd w:id="15"/>
      <w:r w:rsidRPr="002B7D1E">
        <w:rPr>
          <w:sz w:val="18"/>
          <w:szCs w:val="18"/>
        </w:rPr>
        <w:t>3.2. Исполнитель вправе:</w:t>
      </w:r>
    </w:p>
    <w:p w14:paraId="615E290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7" w:name="sub_321"/>
      <w:bookmarkEnd w:id="16"/>
      <w:r w:rsidRPr="002B7D1E">
        <w:rPr>
          <w:sz w:val="18"/>
          <w:szCs w:val="18"/>
        </w:rPr>
        <w:t>3.2.1. При выявлении у Потребителя противопоказаний к проведению лечебных и диагностических мероприятий отказать в их проведении.</w:t>
      </w:r>
    </w:p>
    <w:p w14:paraId="745A0E3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8" w:name="sub_322"/>
      <w:bookmarkEnd w:id="17"/>
      <w:r w:rsidRPr="002B7D1E">
        <w:rPr>
          <w:sz w:val="18"/>
          <w:szCs w:val="18"/>
        </w:rPr>
        <w:t>3.2.2. Требовать от Потребителя соблюдения:</w:t>
      </w:r>
    </w:p>
    <w:bookmarkEnd w:id="18"/>
    <w:p w14:paraId="3DE18165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графика прохождения процедур;</w:t>
      </w:r>
    </w:p>
    <w:p w14:paraId="0F2DD8E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режима при приеме лекарственных препаратов;</w:t>
      </w:r>
    </w:p>
    <w:p w14:paraId="6CE8091C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назначений, рекомендаций специалистов;</w:t>
      </w:r>
    </w:p>
    <w:p w14:paraId="1CB2718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лечебно-охранительного режима;</w:t>
      </w:r>
    </w:p>
    <w:p w14:paraId="04BA39B7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правил внутреннего распорядка лечебного учреждения;</w:t>
      </w:r>
    </w:p>
    <w:p w14:paraId="7744C3A5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правил техники безопасности и пожарной безопасности.</w:t>
      </w:r>
    </w:p>
    <w:p w14:paraId="24128A8D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19" w:name="sub_323"/>
      <w:r w:rsidRPr="002B7D1E">
        <w:rPr>
          <w:sz w:val="18"/>
          <w:szCs w:val="18"/>
        </w:rPr>
        <w:t>3.2.3. Отказаться от исполнения настоящего договора при неисполнении Потребителем правил внутреннего распорядка лечебного учреждения, рекомендаций и назначений специалистов и нарушении режима работы учреждения.</w:t>
      </w:r>
    </w:p>
    <w:p w14:paraId="765A1591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0" w:name="sub_324"/>
      <w:bookmarkEnd w:id="19"/>
      <w:r w:rsidRPr="002B7D1E">
        <w:rPr>
          <w:sz w:val="18"/>
          <w:szCs w:val="18"/>
        </w:rPr>
        <w:t>3.2.4. Использовать результаты, описание хода лечения и прочую информацию в качестве примера при опубликовании в специализированной медицинской литературе без указания данных Потребителя, достаточных для его идентификации.</w:t>
      </w:r>
    </w:p>
    <w:p w14:paraId="78FA4D6A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1" w:name="sub_33"/>
      <w:bookmarkEnd w:id="20"/>
      <w:r w:rsidRPr="002B7D1E">
        <w:rPr>
          <w:sz w:val="18"/>
          <w:szCs w:val="18"/>
        </w:rPr>
        <w:t>3.3. Потребитель обязуется:</w:t>
      </w:r>
    </w:p>
    <w:p w14:paraId="3578D185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2" w:name="sub_331"/>
      <w:bookmarkEnd w:id="21"/>
      <w:r w:rsidRPr="002B7D1E">
        <w:rPr>
          <w:sz w:val="18"/>
          <w:szCs w:val="18"/>
        </w:rPr>
        <w:t>3.3.1. Оплатить оказанную Исполнителем медицинскую услугу (выполненную работу) в порядке и сроки, установленные настоящим договором.</w:t>
      </w:r>
    </w:p>
    <w:p w14:paraId="770AB873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3" w:name="sub_332"/>
      <w:bookmarkEnd w:id="22"/>
      <w:r w:rsidRPr="002B7D1E">
        <w:rPr>
          <w:sz w:val="18"/>
          <w:szCs w:val="18"/>
        </w:rPr>
        <w:t>3.3.2. Предоставить Исполнителю данные предварительных исследований и консультаций специалистов, проведенных вне медицинской организации Исполнителя (при их наличии), а также сообщить все известные сведения о состоянии своего здоровья, в том числе об аллергических реакциях на лекарственные средства, о заболеваниях и иных факторах, которые могут повлиять на ход лечения.</w:t>
      </w:r>
    </w:p>
    <w:p w14:paraId="71530B83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4" w:name="sub_333"/>
      <w:bookmarkEnd w:id="23"/>
      <w:r w:rsidRPr="002B7D1E">
        <w:rPr>
          <w:sz w:val="18"/>
          <w:szCs w:val="18"/>
        </w:rPr>
        <w:t>3.3.3. Ознакомиться с порядком и условиями предоставления медицинских услуг по настоящему договору.</w:t>
      </w:r>
    </w:p>
    <w:p w14:paraId="19ED849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5" w:name="sub_334"/>
      <w:bookmarkEnd w:id="24"/>
      <w:r w:rsidRPr="002B7D1E">
        <w:rPr>
          <w:sz w:val="18"/>
          <w:szCs w:val="18"/>
        </w:rPr>
        <w:t>3.3.4. Выполнять все медицинские предписания, назначения, рекомендации специалистов, оказывающих медицинские услуги, соблюдать Правила внутреннего распорядка медицинской организации, лечебно-охранительный режим, правила техники безопасности и пожарной безопасности.</w:t>
      </w:r>
    </w:p>
    <w:p w14:paraId="48058E1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6" w:name="sub_335"/>
      <w:bookmarkEnd w:id="25"/>
      <w:r w:rsidRPr="002B7D1E">
        <w:rPr>
          <w:sz w:val="18"/>
          <w:szCs w:val="18"/>
        </w:rPr>
        <w:t>3.3.5. Согласовывать со специалистами, оказывающими платные медицинские услуги, употребление любых терапевтических препаратов, лекарств, лекарственных трав, мазей и прочего.</w:t>
      </w:r>
    </w:p>
    <w:p w14:paraId="182A043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7" w:name="sub_34"/>
      <w:bookmarkEnd w:id="26"/>
      <w:r w:rsidRPr="002B7D1E">
        <w:rPr>
          <w:sz w:val="18"/>
          <w:szCs w:val="18"/>
        </w:rPr>
        <w:t>3.4. Потребитель имеет право:</w:t>
      </w:r>
    </w:p>
    <w:p w14:paraId="1EF1953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8" w:name="sub_341"/>
      <w:bookmarkEnd w:id="27"/>
      <w:r w:rsidRPr="002B7D1E">
        <w:rPr>
          <w:sz w:val="18"/>
          <w:szCs w:val="18"/>
        </w:rPr>
        <w:t xml:space="preserve">3.4.1. Получать медицинские услуги в соответствии с обязательными требованиями </w:t>
      </w:r>
      <w:hyperlink r:id="rId7" w:history="1">
        <w:r w:rsidRPr="002B7D1E">
          <w:rPr>
            <w:rStyle w:val="ac"/>
            <w:color w:val="auto"/>
            <w:sz w:val="18"/>
            <w:szCs w:val="18"/>
          </w:rPr>
          <w:t>порядков</w:t>
        </w:r>
      </w:hyperlink>
      <w:r w:rsidRPr="002B7D1E">
        <w:rPr>
          <w:sz w:val="18"/>
          <w:szCs w:val="18"/>
        </w:rPr>
        <w:t xml:space="preserve"> оказания медицинской помощи, </w:t>
      </w:r>
      <w:hyperlink r:id="rId8" w:history="1">
        <w:r w:rsidRPr="002B7D1E">
          <w:rPr>
            <w:rStyle w:val="ac"/>
            <w:color w:val="auto"/>
            <w:sz w:val="18"/>
            <w:szCs w:val="18"/>
          </w:rPr>
          <w:t>стандартов</w:t>
        </w:r>
      </w:hyperlink>
      <w:r w:rsidRPr="002B7D1E">
        <w:rPr>
          <w:sz w:val="18"/>
          <w:szCs w:val="18"/>
        </w:rPr>
        <w:t xml:space="preserve"> и иных нормативных документов, устанавливающих требования к качеству оказания медицинской помощи.</w:t>
      </w:r>
    </w:p>
    <w:p w14:paraId="34F63EE4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29" w:name="sub_342"/>
      <w:bookmarkEnd w:id="28"/>
      <w:r w:rsidRPr="002B7D1E">
        <w:rPr>
          <w:sz w:val="18"/>
          <w:szCs w:val="18"/>
        </w:rPr>
        <w:t>3.4.2. В доступной для него форме получить информацию о состоянии своего здоровья, включая сведения о результатах обследования, наличии заболевания, его диагнозе и прогнозе, методах лечения, связанном с ними риске, возможных вариантах медицинского вмешательства, их последствиях и результатах проведенного лечения.</w:t>
      </w:r>
    </w:p>
    <w:p w14:paraId="65D7777C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0" w:name="sub_343"/>
      <w:bookmarkEnd w:id="29"/>
      <w:r w:rsidRPr="002B7D1E">
        <w:rPr>
          <w:sz w:val="18"/>
          <w:szCs w:val="18"/>
        </w:rPr>
        <w:t>3.4.3. Получить у Исполнителя медицинские документы (копии медицинских документов, выписки из медицинских документов), отражающие состояние его здоровья после получения платных медицинских услуг, включая сведения о результатах обследования, диагнозе, методах лечения, об используемых при предоставлении платных медицинских услуг лекарственных препаратах и медицинских изделиях, без взимания дополнительной платы.</w:t>
      </w:r>
      <w:bookmarkEnd w:id="30"/>
    </w:p>
    <w:p w14:paraId="160FB4E7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bookmarkStart w:id="31" w:name="sub_400"/>
    </w:p>
    <w:p w14:paraId="739BC81F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r w:rsidRPr="002B7D1E">
        <w:rPr>
          <w:rFonts w:ascii="Times New Roman" w:hAnsi="Times New Roman" w:cs="Times New Roman"/>
          <w:color w:val="auto"/>
          <w:sz w:val="18"/>
          <w:szCs w:val="18"/>
        </w:rPr>
        <w:t>4. Стоимость платных медицинских услуг и порядок расчетов</w:t>
      </w:r>
    </w:p>
    <w:p w14:paraId="36B32C1D" w14:textId="77777777" w:rsidR="00DE02D9" w:rsidRDefault="003156D5" w:rsidP="00B47B7E">
      <w:pPr>
        <w:ind w:firstLine="706"/>
        <w:jc w:val="both"/>
        <w:rPr>
          <w:sz w:val="18"/>
          <w:szCs w:val="18"/>
        </w:rPr>
      </w:pPr>
      <w:bookmarkStart w:id="32" w:name="sub_42"/>
      <w:bookmarkEnd w:id="31"/>
      <w:r w:rsidRPr="002B7D1E">
        <w:rPr>
          <w:sz w:val="18"/>
          <w:szCs w:val="18"/>
        </w:rPr>
        <w:t xml:space="preserve">4.1. Стоимость платных медицинских услуг, оказываемых Потребителю, определяется в соответствии с действующим в медицинской организации Прейскурантом и (или) </w:t>
      </w:r>
      <w:r w:rsidRPr="002B7D1E">
        <w:rPr>
          <w:rStyle w:val="ac"/>
          <w:color w:val="auto"/>
          <w:sz w:val="18"/>
          <w:szCs w:val="18"/>
        </w:rPr>
        <w:t>сметой</w:t>
      </w:r>
      <w:r w:rsidRPr="002B7D1E">
        <w:rPr>
          <w:sz w:val="18"/>
          <w:szCs w:val="18"/>
        </w:rPr>
        <w:t xml:space="preserve"> на предоставление платных медицинских услуг, что составляет</w:t>
      </w:r>
    </w:p>
    <w:p w14:paraId="3A595508" w14:textId="249657CD" w:rsidR="003156D5" w:rsidRPr="002B7D1E" w:rsidRDefault="00B47B7E" w:rsidP="00DE02D9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F265B2" w:rsidRPr="00FE6EF0">
        <w:rPr>
          <w:b/>
          <w:bCs/>
          <w:sz w:val="18"/>
          <w:szCs w:val="18"/>
        </w:rPr>
        <w:t>[</w:t>
      </w:r>
      <w:proofErr w:type="spellStart"/>
      <w:r w:rsidR="00063724" w:rsidRPr="00FE6EF0">
        <w:rPr>
          <w:b/>
          <w:bCs/>
          <w:sz w:val="18"/>
          <w:szCs w:val="18"/>
          <w:lang w:val="en-US"/>
        </w:rPr>
        <w:t>summatotal</w:t>
      </w:r>
      <w:proofErr w:type="spellEnd"/>
      <w:r w:rsidR="00F265B2" w:rsidRPr="00FE6EF0">
        <w:rPr>
          <w:b/>
          <w:bCs/>
          <w:sz w:val="18"/>
          <w:szCs w:val="18"/>
        </w:rPr>
        <w:t>]</w:t>
      </w:r>
      <w:r w:rsidR="003156D5" w:rsidRPr="002B7D1E">
        <w:rPr>
          <w:sz w:val="18"/>
          <w:szCs w:val="18"/>
        </w:rPr>
        <w:t xml:space="preserve"> руб.</w:t>
      </w:r>
    </w:p>
    <w:p w14:paraId="101FF2D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3" w:name="sub_43"/>
      <w:bookmarkEnd w:id="32"/>
      <w:r w:rsidRPr="002B7D1E">
        <w:rPr>
          <w:sz w:val="18"/>
          <w:szCs w:val="18"/>
        </w:rPr>
        <w:t>4.2. Потребителю в соответствии с законодательством Российской Федерации выдается документ, подтверждающий произведенную оплату предоставленных медицинских услуг (контрольно-кассовый чек, квитанция или иной бланк строгой отчетности (документ установленного образца)).</w:t>
      </w:r>
    </w:p>
    <w:p w14:paraId="34B40144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4" w:name="sub_44"/>
      <w:bookmarkEnd w:id="33"/>
      <w:r w:rsidRPr="002B7D1E">
        <w:rPr>
          <w:sz w:val="18"/>
          <w:szCs w:val="18"/>
        </w:rPr>
        <w:t>4.3. В случае если при предоставлении платных медицинских услуг требуется предоставление на возмездной основе дополнительных медицинских услуг, не предусмотренных настоящим договором, Исполнитель обязан предупредить об этом Потребителя.</w:t>
      </w:r>
      <w:bookmarkEnd w:id="34"/>
      <w:r w:rsidRPr="002B7D1E">
        <w:rPr>
          <w:sz w:val="18"/>
          <w:szCs w:val="18"/>
        </w:rPr>
        <w:t xml:space="preserve"> Без оформления дополнительного соглашения к договору либо нового договора с указанием конкретных дополнительных медицинских услуг и их стоимости Исполнитель не вправе предоставлять медицинские услуги на возмездной основе.</w:t>
      </w:r>
    </w:p>
    <w:p w14:paraId="78A15B67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5" w:name="sub_45"/>
      <w:r w:rsidRPr="002B7D1E">
        <w:rPr>
          <w:sz w:val="18"/>
          <w:szCs w:val="18"/>
        </w:rPr>
        <w:t>4.4. В случае заключения дополнительного соглашения или отдельного договора на предоставление дополнительных медицинских услуг их стоимость определяется по Прейскуранту платных медицинских услуг, действующему на момент заключения дополнительного соглашения или отдельного договора.</w:t>
      </w:r>
    </w:p>
    <w:p w14:paraId="613C661E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6" w:name="sub_46"/>
      <w:bookmarkEnd w:id="35"/>
      <w:r w:rsidRPr="002B7D1E">
        <w:rPr>
          <w:sz w:val="18"/>
          <w:szCs w:val="18"/>
        </w:rPr>
        <w:t xml:space="preserve">4.5. Оплата услуг по договору осуществляется на основании </w:t>
      </w:r>
      <w:hyperlink r:id="rId9" w:history="1">
        <w:r w:rsidRPr="002B7D1E">
          <w:rPr>
            <w:rStyle w:val="ac"/>
            <w:color w:val="auto"/>
            <w:sz w:val="18"/>
            <w:szCs w:val="18"/>
          </w:rPr>
          <w:t>Перечня</w:t>
        </w:r>
      </w:hyperlink>
      <w:r w:rsidRPr="002B7D1E">
        <w:rPr>
          <w:sz w:val="18"/>
          <w:szCs w:val="18"/>
        </w:rPr>
        <w:t xml:space="preserve"> предоставленных платных медицинских услуг, подписанного Сторонами, наличными денежными средствами или с использованием платежных банковских карт по выбору Потребителя.</w:t>
      </w:r>
    </w:p>
    <w:p w14:paraId="652675B9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7" w:name="sub_47"/>
      <w:bookmarkEnd w:id="36"/>
      <w:r w:rsidRPr="002B7D1E">
        <w:rPr>
          <w:sz w:val="18"/>
          <w:szCs w:val="18"/>
        </w:rPr>
        <w:t>4.7. В случае если по каким-либо причинам, не зависящим от волеизъявления Сторон, объем оказываемых Потребителю услуг, предусмотренный настоящим договором, сократится либо оказание услуг в рамках настоящего договора на каком-либо этапе лечения окажется невозможным, Стороны подписывают соглашение, являющееся неотъемлемой частью настоящего договора, при этом с Потребителя удерживается сумма за фактически оказанные услуги. Остаток суммы, уплаченный Потребителем по настоящему договору, возвращается ему в момент окончательных расчетов.</w:t>
      </w:r>
    </w:p>
    <w:p w14:paraId="0F7F187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38" w:name="sub_48"/>
      <w:bookmarkEnd w:id="37"/>
      <w:r w:rsidRPr="002B7D1E">
        <w:rPr>
          <w:sz w:val="18"/>
          <w:szCs w:val="18"/>
        </w:rPr>
        <w:t xml:space="preserve">4.8. В целях защиты прав потребителя Исполнитель по обращению Потребителя выдает следующие документы, подтверждающие фактические расходы Потребителя на оказанные медицинские услуги и (или) приобретение лекарственных </w:t>
      </w:r>
      <w:r w:rsidRPr="002B7D1E">
        <w:rPr>
          <w:sz w:val="18"/>
          <w:szCs w:val="18"/>
        </w:rPr>
        <w:lastRenderedPageBreak/>
        <w:t>препаратов для медицинского применения:</w:t>
      </w:r>
    </w:p>
    <w:bookmarkEnd w:id="38"/>
    <w:p w14:paraId="19DA7A67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копию договора с приложениями и дополнительными соглашениями к нему (в случае заключения);</w:t>
      </w:r>
    </w:p>
    <w:p w14:paraId="6D968DD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справку об оплате медицинских услуг по установленной форме;</w:t>
      </w:r>
    </w:p>
    <w:p w14:paraId="43CC7BCC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рецептурный бланк с проставленным штампом "Для налоговых органов Российской Федерации, идентификационный номер налогоплательщика", заверенный подписью и личной печатью врача, печатью медицинской организации;</w:t>
      </w:r>
    </w:p>
    <w:p w14:paraId="16B62358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документы установленного образца, подтверждающие оплату лекарственных препаратов.</w:t>
      </w:r>
    </w:p>
    <w:p w14:paraId="64769F76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bookmarkStart w:id="39" w:name="sub_500"/>
    </w:p>
    <w:p w14:paraId="35D0706C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r w:rsidRPr="002B7D1E">
        <w:rPr>
          <w:rFonts w:ascii="Times New Roman" w:hAnsi="Times New Roman" w:cs="Times New Roman"/>
          <w:color w:val="auto"/>
          <w:sz w:val="18"/>
          <w:szCs w:val="18"/>
        </w:rPr>
        <w:t>5. Ответственность сторон за невыполнение условий договора</w:t>
      </w:r>
      <w:bookmarkEnd w:id="39"/>
    </w:p>
    <w:p w14:paraId="1875B10F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0" w:name="sub_51"/>
      <w:r w:rsidRPr="002B7D1E">
        <w:rPr>
          <w:sz w:val="18"/>
          <w:szCs w:val="18"/>
        </w:rPr>
        <w:t>5.1. За неисполнение либо ненадлежащее исполнение обязательств по договору Исполнитель несет ответственность, предусмотренную законодательством Российской Федерации.</w:t>
      </w:r>
    </w:p>
    <w:p w14:paraId="76164D69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1" w:name="sub_52"/>
      <w:bookmarkEnd w:id="40"/>
      <w:r w:rsidRPr="002B7D1E">
        <w:rPr>
          <w:sz w:val="18"/>
          <w:szCs w:val="18"/>
        </w:rPr>
        <w:t>5.2. Вред, причиненный жизни или здоровью Потребителя в результате оказания платных медицинских услуг ненадлежащего качества, подлежит возмещению Исполнителем в соответствии с законодательством Российской Федерации.</w:t>
      </w:r>
    </w:p>
    <w:p w14:paraId="50A4A17D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2" w:name="sub_53"/>
      <w:bookmarkEnd w:id="41"/>
      <w:r w:rsidRPr="002B7D1E">
        <w:rPr>
          <w:sz w:val="18"/>
          <w:szCs w:val="18"/>
        </w:rPr>
        <w:t xml:space="preserve">5.3. Исполнитель не несет ответственности за оказание услуг в неполном либо меньшем объеме, чем предусмотрено настоящим договором, в случаях предоставления Потребителем неполной информации о своем здоровье в соответствии с </w:t>
      </w:r>
      <w:hyperlink w:anchor="sub_332" w:history="1">
        <w:r w:rsidRPr="002B7D1E">
          <w:rPr>
            <w:rStyle w:val="ac"/>
            <w:color w:val="auto"/>
            <w:sz w:val="18"/>
            <w:szCs w:val="18"/>
          </w:rPr>
          <w:t>п. 3.3.2</w:t>
        </w:r>
      </w:hyperlink>
      <w:r w:rsidRPr="002B7D1E">
        <w:rPr>
          <w:sz w:val="18"/>
          <w:szCs w:val="18"/>
        </w:rPr>
        <w:t xml:space="preserve"> настоящего договора либо вызванных медицинскими показаниями, а также в случаях, предусмотренных </w:t>
      </w:r>
      <w:hyperlink w:anchor="sub_334" w:history="1">
        <w:r w:rsidRPr="002B7D1E">
          <w:rPr>
            <w:rStyle w:val="ac"/>
            <w:color w:val="auto"/>
            <w:sz w:val="18"/>
            <w:szCs w:val="18"/>
          </w:rPr>
          <w:t>п. 3.3.4</w:t>
        </w:r>
      </w:hyperlink>
      <w:r w:rsidRPr="002B7D1E">
        <w:rPr>
          <w:sz w:val="18"/>
          <w:szCs w:val="18"/>
        </w:rPr>
        <w:t xml:space="preserve"> настоящего договора.</w:t>
      </w:r>
    </w:p>
    <w:p w14:paraId="56D42B6D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3" w:name="sub_54"/>
      <w:bookmarkEnd w:id="42"/>
      <w:r w:rsidRPr="002B7D1E">
        <w:rPr>
          <w:sz w:val="18"/>
          <w:szCs w:val="18"/>
        </w:rPr>
        <w:t xml:space="preserve">5.4. При наличии в настоящем договоре условий, ущемляющих права Потребителя, которые могут повлечь причинение ему убытков, они подлежат возмещению Исполнителем в полном объеме в соответствии со </w:t>
      </w:r>
      <w:hyperlink r:id="rId10" w:history="1">
        <w:r w:rsidRPr="002B7D1E">
          <w:rPr>
            <w:rStyle w:val="ac"/>
            <w:color w:val="auto"/>
            <w:sz w:val="18"/>
            <w:szCs w:val="18"/>
          </w:rPr>
          <w:t>статьей 13</w:t>
        </w:r>
      </w:hyperlink>
      <w:r w:rsidRPr="002B7D1E">
        <w:rPr>
          <w:sz w:val="18"/>
          <w:szCs w:val="18"/>
        </w:rPr>
        <w:t xml:space="preserve"> Закона РФ от 7 февраля 1992 г. N 2300-I "О защите прав потребителей".</w:t>
      </w:r>
    </w:p>
    <w:bookmarkEnd w:id="43"/>
    <w:p w14:paraId="2492C778" w14:textId="77777777" w:rsidR="003156D5" w:rsidRPr="002B7D1E" w:rsidRDefault="003156D5" w:rsidP="003156D5">
      <w:pPr>
        <w:jc w:val="both"/>
        <w:rPr>
          <w:sz w:val="18"/>
          <w:szCs w:val="18"/>
        </w:rPr>
      </w:pPr>
      <w:r w:rsidRPr="002B7D1E">
        <w:rPr>
          <w:sz w:val="18"/>
          <w:szCs w:val="18"/>
        </w:rPr>
        <w:t>Требование Потребителя о возмещении убытков подлежит удовлетворению в течение десяти дней со дня его предъявления.</w:t>
      </w:r>
    </w:p>
    <w:p w14:paraId="2DFB1C63" w14:textId="77777777" w:rsidR="003156D5" w:rsidRPr="002B7D1E" w:rsidRDefault="003156D5" w:rsidP="003156D5">
      <w:pPr>
        <w:ind w:firstLine="706"/>
        <w:jc w:val="both"/>
        <w:rPr>
          <w:sz w:val="18"/>
          <w:szCs w:val="18"/>
        </w:rPr>
      </w:pPr>
      <w:bookmarkStart w:id="44" w:name="sub_55"/>
      <w:r w:rsidRPr="002B7D1E">
        <w:rPr>
          <w:sz w:val="18"/>
          <w:szCs w:val="18"/>
        </w:rPr>
        <w:t>5.5. Стороны освобождаются от ответственности за частичное или полное неисполнение либо ненадлежащее исполнение своих обязательств по настоящему договору, если это неисполнение явилось следствием форс-мажорных обстоятельств (стихийные бедствия, эпидемии, военные действия, забастовки и т. п.), препятствующих выполнению обязательств по настоящему договору.</w:t>
      </w:r>
      <w:bookmarkEnd w:id="44"/>
    </w:p>
    <w:p w14:paraId="157CDAFC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bookmarkStart w:id="45" w:name="sub_600"/>
    </w:p>
    <w:p w14:paraId="71E9A0ED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r w:rsidRPr="002B7D1E">
        <w:rPr>
          <w:rFonts w:ascii="Times New Roman" w:hAnsi="Times New Roman" w:cs="Times New Roman"/>
          <w:color w:val="auto"/>
          <w:sz w:val="18"/>
          <w:szCs w:val="18"/>
        </w:rPr>
        <w:t>6. Конфиденциальность</w:t>
      </w:r>
      <w:bookmarkEnd w:id="45"/>
    </w:p>
    <w:p w14:paraId="2ACFAAD2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46" w:name="sub_61"/>
      <w:r w:rsidRPr="002B7D1E">
        <w:rPr>
          <w:sz w:val="18"/>
          <w:szCs w:val="18"/>
        </w:rPr>
        <w:t>6.1. Стороны берут на себя взаимные обязательства по соблюдению режима конфиденциальности в отношении информации, полученной при исполнении настоящего договора.</w:t>
      </w:r>
    </w:p>
    <w:p w14:paraId="7BD9048A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47" w:name="sub_62"/>
      <w:bookmarkEnd w:id="46"/>
      <w:r w:rsidRPr="002B7D1E">
        <w:rPr>
          <w:sz w:val="18"/>
          <w:szCs w:val="18"/>
        </w:rPr>
        <w:t>6.2. Исполнитель обязуется хранить в тайне информацию о факте обращения Потребителя за оказанием платных медицинских услуг, состоянии его здоровья, диагнозе его заболевания и иные сведения, полученные при его обследовании и лечении (врачебная тайна).</w:t>
      </w:r>
    </w:p>
    <w:p w14:paraId="4F90228F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bookmarkStart w:id="48" w:name="sub_700"/>
      <w:bookmarkEnd w:id="47"/>
    </w:p>
    <w:p w14:paraId="678AAEAC" w14:textId="77777777" w:rsidR="003156D5" w:rsidRPr="002B7D1E" w:rsidRDefault="003156D5" w:rsidP="003156D5">
      <w:pPr>
        <w:pStyle w:val="1"/>
        <w:spacing w:before="0" w:after="0"/>
        <w:rPr>
          <w:rFonts w:ascii="Times New Roman" w:hAnsi="Times New Roman" w:cs="Times New Roman"/>
          <w:color w:val="auto"/>
          <w:sz w:val="18"/>
          <w:szCs w:val="18"/>
        </w:rPr>
      </w:pPr>
      <w:r w:rsidRPr="002B7D1E">
        <w:rPr>
          <w:rFonts w:ascii="Times New Roman" w:hAnsi="Times New Roman" w:cs="Times New Roman"/>
          <w:color w:val="auto"/>
          <w:sz w:val="18"/>
          <w:szCs w:val="18"/>
        </w:rPr>
        <w:t>7. Заключительные положения</w:t>
      </w:r>
      <w:bookmarkEnd w:id="48"/>
    </w:p>
    <w:p w14:paraId="4E5BFDCF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49" w:name="sub_71"/>
      <w:r w:rsidRPr="002B7D1E">
        <w:rPr>
          <w:sz w:val="18"/>
          <w:szCs w:val="18"/>
        </w:rPr>
        <w:t>7.1. При заключении настоящего договора Потребителю предоставлена следующая информация:</w:t>
      </w:r>
    </w:p>
    <w:bookmarkEnd w:id="49"/>
    <w:p w14:paraId="3A24DBAC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 xml:space="preserve">- о возможности получения соответствующих видов и объемов медицинской помощи без взимания платы в рамках </w:t>
      </w:r>
      <w:hyperlink r:id="rId11" w:history="1">
        <w:r w:rsidRPr="002B7D1E">
          <w:rPr>
            <w:rStyle w:val="ac"/>
            <w:color w:val="auto"/>
            <w:sz w:val="18"/>
            <w:szCs w:val="18"/>
          </w:rPr>
          <w:t>программы</w:t>
        </w:r>
      </w:hyperlink>
      <w:r w:rsidRPr="002B7D1E">
        <w:rPr>
          <w:sz w:val="18"/>
          <w:szCs w:val="18"/>
        </w:rPr>
        <w:t xml:space="preserve"> государственных гарантий бесплатного оказания гражданам медицинской помощи (далее - программа) и территориальной программы государственных гарантий бесплатного оказания гражданам медицинской помощи (далее - территориальная программа). Отказ потребителя от заключения договора не может быть причиной уменьшения видов и объемов медицинской помощи, предоставляемых такому потребителю без взимания платы в рамках программы и территориальной программы;</w:t>
      </w:r>
    </w:p>
    <w:p w14:paraId="330C176C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</w:t>
      </w:r>
      <w:hyperlink r:id="rId12" w:history="1">
        <w:r w:rsidRPr="002B7D1E">
          <w:rPr>
            <w:rStyle w:val="ac"/>
            <w:color w:val="auto"/>
            <w:sz w:val="18"/>
            <w:szCs w:val="18"/>
          </w:rPr>
          <w:t>перечень</w:t>
        </w:r>
      </w:hyperlink>
      <w:r w:rsidRPr="002B7D1E">
        <w:rPr>
          <w:sz w:val="18"/>
          <w:szCs w:val="18"/>
        </w:rPr>
        <w:t xml:space="preserve"> платных медицинских услуг, соответствующих </w:t>
      </w:r>
      <w:hyperlink r:id="rId13" w:history="1">
        <w:r w:rsidRPr="002B7D1E">
          <w:rPr>
            <w:rStyle w:val="ac"/>
            <w:color w:val="auto"/>
            <w:sz w:val="18"/>
            <w:szCs w:val="18"/>
          </w:rPr>
          <w:t>номенклатуре</w:t>
        </w:r>
      </w:hyperlink>
      <w:r w:rsidRPr="002B7D1E">
        <w:rPr>
          <w:sz w:val="18"/>
          <w:szCs w:val="18"/>
        </w:rPr>
        <w:t xml:space="preserve"> медицинских услуг;</w:t>
      </w:r>
    </w:p>
    <w:p w14:paraId="71EB5E14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сроки ожидания оказания медицинской помощи, оказание которой осуществляется бесплатно в соответствии с программой и территориальной программой, в случае участия исполнителя в реализации территориальной программы;</w:t>
      </w:r>
    </w:p>
    <w:p w14:paraId="6D8508EB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иная информация, предусмотренная Правилами предоставления медицинскими организациями платных медицинских услуг.</w:t>
      </w:r>
    </w:p>
    <w:p w14:paraId="23B40FB1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0" w:name="sub_72"/>
      <w:r w:rsidRPr="002B7D1E">
        <w:rPr>
          <w:sz w:val="18"/>
          <w:szCs w:val="18"/>
        </w:rPr>
        <w:t>7.2. Потребитель подтверждает, что на момент заключения настоящего договора ему в доступной форме предоставлена информация о платных медицинских услугах, содержащая следующие сведения:</w:t>
      </w:r>
    </w:p>
    <w:bookmarkEnd w:id="50"/>
    <w:p w14:paraId="4DCAB791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</w:t>
      </w:r>
      <w:hyperlink r:id="rId14" w:history="1">
        <w:r w:rsidRPr="002B7D1E">
          <w:rPr>
            <w:rStyle w:val="ac"/>
            <w:color w:val="auto"/>
            <w:sz w:val="18"/>
            <w:szCs w:val="18"/>
          </w:rPr>
          <w:t>порядок</w:t>
        </w:r>
      </w:hyperlink>
      <w:r w:rsidRPr="002B7D1E">
        <w:rPr>
          <w:sz w:val="18"/>
          <w:szCs w:val="18"/>
        </w:rPr>
        <w:t xml:space="preserve"> оказания медицинской помощи и </w:t>
      </w:r>
      <w:hyperlink r:id="rId15" w:history="1">
        <w:r w:rsidRPr="002B7D1E">
          <w:rPr>
            <w:rStyle w:val="ac"/>
            <w:color w:val="auto"/>
            <w:sz w:val="18"/>
            <w:szCs w:val="18"/>
          </w:rPr>
          <w:t>стандарты</w:t>
        </w:r>
      </w:hyperlink>
      <w:r w:rsidRPr="002B7D1E">
        <w:rPr>
          <w:sz w:val="18"/>
          <w:szCs w:val="18"/>
        </w:rPr>
        <w:t xml:space="preserve"> медицинской помощи (при наличии), применяемые при предоставлении платных медицинских услуг, а также информация о возможности осуществления отдельных консультаций или медицинских вмешательств, в том числе в объеме, превышающем объем выполняемого стандарта медицинской помощи;</w:t>
      </w:r>
    </w:p>
    <w:p w14:paraId="74F10D57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информация о медицинском работнике, отвечающем за предоставление соответствующей платной медицинской услуги (его профессиональном образовании и квалификации);</w:t>
      </w:r>
    </w:p>
    <w:p w14:paraId="5E99B060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- другие сведения, относящиеся к предмету договора.</w:t>
      </w:r>
    </w:p>
    <w:p w14:paraId="491030C3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1" w:name="sub_73"/>
      <w:r w:rsidRPr="002B7D1E">
        <w:rPr>
          <w:sz w:val="18"/>
          <w:szCs w:val="18"/>
        </w:rPr>
        <w:t>7.3. До заключения настоящего договора Исполнитель в письменной форме уведомил Потребителя о том, что несоблюдение указаний (рекомендаций) Исполнителя (медицинского работника, предоставляющего платную медицинскую услугу), в том числе назначенного режима лечения, может снизить качество предоставляемой платной медицинской услуги, повлечь за собой невозможность ее завершения в срок или отрицательно сказаться на состоянии здоровья Потребителя.</w:t>
      </w:r>
    </w:p>
    <w:p w14:paraId="0D2B732C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2" w:name="sub_74"/>
      <w:bookmarkEnd w:id="51"/>
      <w:r w:rsidRPr="002B7D1E">
        <w:rPr>
          <w:sz w:val="18"/>
          <w:szCs w:val="18"/>
        </w:rPr>
        <w:t xml:space="preserve">7.4. Потребитель уведомлен о том, что граждане, находящиеся на лечении, в соответствии с </w:t>
      </w:r>
      <w:hyperlink r:id="rId16" w:history="1">
        <w:r w:rsidRPr="002B7D1E">
          <w:rPr>
            <w:rStyle w:val="ac"/>
            <w:color w:val="auto"/>
            <w:sz w:val="18"/>
            <w:szCs w:val="18"/>
          </w:rPr>
          <w:t>Федеральным законом</w:t>
        </w:r>
      </w:hyperlink>
      <w:r w:rsidRPr="002B7D1E">
        <w:rPr>
          <w:sz w:val="18"/>
          <w:szCs w:val="18"/>
        </w:rPr>
        <w:t xml:space="preserve"> "Об основах охраны здоровья граждан в Российской Федерации" обязаны соблюдать режим лечения, в том числе определенный на период их временной нетрудоспособности, и правила поведения пациента в медицинских организациях.</w:t>
      </w:r>
    </w:p>
    <w:p w14:paraId="56EE19A7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3" w:name="sub_75"/>
      <w:bookmarkEnd w:id="52"/>
      <w:r w:rsidRPr="002B7D1E">
        <w:rPr>
          <w:sz w:val="18"/>
          <w:szCs w:val="18"/>
        </w:rPr>
        <w:t xml:space="preserve">7.5. Заказчик вправе направить обращение (жалобу) в Территориальный отдел Управления Роспотребнадзора по Ростовской области в Сальском, Целинском, Песчанокопском, Егорлыкском, Орловском, Пролетарском (с) районах в письменном виде по адресу: 347636, Ростовская область, г. Сальск, ул. Н. Островского, 3, а также в электронном виде: </w:t>
      </w:r>
      <w:proofErr w:type="spellStart"/>
      <w:r w:rsidRPr="002B7D1E">
        <w:rPr>
          <w:sz w:val="18"/>
          <w:szCs w:val="18"/>
          <w:lang w:val="en-US"/>
        </w:rPr>
        <w:t>rpn</w:t>
      </w:r>
      <w:proofErr w:type="spellEnd"/>
      <w:r w:rsidRPr="002B7D1E">
        <w:rPr>
          <w:sz w:val="18"/>
          <w:szCs w:val="18"/>
        </w:rPr>
        <w:t>34@</w:t>
      </w:r>
      <w:proofErr w:type="spellStart"/>
      <w:r w:rsidRPr="002B7D1E">
        <w:rPr>
          <w:sz w:val="18"/>
          <w:szCs w:val="18"/>
          <w:lang w:val="en-US"/>
        </w:rPr>
        <w:t>donpac</w:t>
      </w:r>
      <w:proofErr w:type="spellEnd"/>
      <w:r w:rsidRPr="002B7D1E">
        <w:rPr>
          <w:sz w:val="18"/>
          <w:szCs w:val="18"/>
        </w:rPr>
        <w:t>.</w:t>
      </w:r>
      <w:proofErr w:type="spellStart"/>
      <w:r w:rsidRPr="002B7D1E">
        <w:rPr>
          <w:sz w:val="18"/>
          <w:szCs w:val="18"/>
          <w:lang w:val="en-US"/>
        </w:rPr>
        <w:t>ru</w:t>
      </w:r>
      <w:proofErr w:type="spellEnd"/>
      <w:r w:rsidRPr="002B7D1E">
        <w:rPr>
          <w:sz w:val="18"/>
          <w:szCs w:val="18"/>
        </w:rPr>
        <w:t>.</w:t>
      </w:r>
    </w:p>
    <w:p w14:paraId="075AFE21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4" w:name="sub_76"/>
      <w:bookmarkEnd w:id="53"/>
      <w:r w:rsidRPr="002B7D1E">
        <w:rPr>
          <w:sz w:val="18"/>
          <w:szCs w:val="18"/>
        </w:rPr>
        <w:t xml:space="preserve">7.6. При предъявлении Потребителем требований, в том числе при обнаружении недостатков выполненной работы (оказанной медицинской услуги), Исполнитель рассматривает и удовлетворяет заявленные требования (направляет отказ в удовлетворении заявленных требований) в сроки, установленные для удовлетворения требований потребителя </w:t>
      </w:r>
      <w:hyperlink r:id="rId17" w:history="1">
        <w:r w:rsidRPr="002B7D1E">
          <w:rPr>
            <w:rStyle w:val="ac"/>
            <w:color w:val="auto"/>
            <w:sz w:val="18"/>
            <w:szCs w:val="18"/>
          </w:rPr>
          <w:t>Законом</w:t>
        </w:r>
      </w:hyperlink>
      <w:r w:rsidRPr="002B7D1E">
        <w:rPr>
          <w:sz w:val="18"/>
          <w:szCs w:val="18"/>
        </w:rPr>
        <w:t xml:space="preserve"> Российской Федерации "О защите прав потребителей".</w:t>
      </w:r>
    </w:p>
    <w:p w14:paraId="48D3DF07" w14:textId="77777777" w:rsidR="003156D5" w:rsidRPr="002B07AF" w:rsidRDefault="003156D5" w:rsidP="00056B93">
      <w:pPr>
        <w:ind w:firstLine="706"/>
        <w:jc w:val="both"/>
        <w:rPr>
          <w:sz w:val="18"/>
          <w:szCs w:val="18"/>
        </w:rPr>
      </w:pPr>
      <w:bookmarkStart w:id="55" w:name="sub_77"/>
      <w:bookmarkEnd w:id="54"/>
      <w:r w:rsidRPr="002B7D1E">
        <w:rPr>
          <w:sz w:val="18"/>
          <w:szCs w:val="18"/>
        </w:rPr>
        <w:t xml:space="preserve">7.7. После исполнения настоящего договора Исполнитель выдает Потребителю медицинские документы (копии медицинских документов, выписки из </w:t>
      </w:r>
      <w:r w:rsidRPr="002B07AF">
        <w:rPr>
          <w:sz w:val="18"/>
          <w:szCs w:val="18"/>
        </w:rPr>
        <w:t>медицинских документов), отражающие состояние его здоровья после получения платных медицинских услуг, включая сведения о результатах обследования, диагнозе, методах лечения, об используемых при предоставлении платных медицинских услуг лекарственных препаратах и медицинских изделиях, без взимания дополнительной платы.</w:t>
      </w:r>
    </w:p>
    <w:p w14:paraId="531B8561" w14:textId="54FF43B8" w:rsidR="002B07AF" w:rsidRPr="002B07AF" w:rsidRDefault="003156D5" w:rsidP="00056B93">
      <w:pPr>
        <w:ind w:firstLine="706"/>
        <w:jc w:val="both"/>
        <w:rPr>
          <w:sz w:val="18"/>
          <w:szCs w:val="18"/>
        </w:rPr>
      </w:pPr>
      <w:bookmarkStart w:id="56" w:name="sub_78"/>
      <w:bookmarkEnd w:id="55"/>
      <w:r w:rsidRPr="002B07AF">
        <w:rPr>
          <w:sz w:val="18"/>
          <w:szCs w:val="18"/>
        </w:rPr>
        <w:t>7.8. Настоящий договор вступает в силу с момента его заключения и действует до</w:t>
      </w:r>
      <w:r w:rsidR="002B07AF" w:rsidRPr="002B07AF">
        <w:rPr>
          <w:sz w:val="18"/>
          <w:szCs w:val="18"/>
        </w:rPr>
        <w:t xml:space="preserve"> 31.12.20___, </w:t>
      </w:r>
      <w:bookmarkStart w:id="57" w:name="sub_79"/>
      <w:bookmarkEnd w:id="56"/>
      <w:r w:rsidR="002B07AF" w:rsidRPr="002B07AF">
        <w:rPr>
          <w:sz w:val="18"/>
          <w:szCs w:val="18"/>
        </w:rPr>
        <w:t>а в части оплата до полного исполнения обязательств Сторонами</w:t>
      </w:r>
      <w:r w:rsidR="002B07AF">
        <w:rPr>
          <w:sz w:val="18"/>
          <w:szCs w:val="18"/>
        </w:rPr>
        <w:t>.</w:t>
      </w:r>
      <w:r w:rsidR="002B07AF" w:rsidRPr="002B07AF">
        <w:rPr>
          <w:sz w:val="18"/>
          <w:szCs w:val="18"/>
        </w:rPr>
        <w:t xml:space="preserve"> </w:t>
      </w:r>
    </w:p>
    <w:p w14:paraId="782F9E74" w14:textId="61D8CB61" w:rsidR="003156D5" w:rsidRPr="002B07AF" w:rsidRDefault="003156D5" w:rsidP="00056B93">
      <w:pPr>
        <w:ind w:firstLine="706"/>
        <w:jc w:val="both"/>
        <w:rPr>
          <w:sz w:val="18"/>
          <w:szCs w:val="18"/>
        </w:rPr>
      </w:pPr>
      <w:r w:rsidRPr="002B07AF">
        <w:rPr>
          <w:sz w:val="18"/>
          <w:szCs w:val="18"/>
        </w:rPr>
        <w:t xml:space="preserve">7.9. Потребитель дает свободно, своей волей и в своем интересе согласие на обработку персональных данных, необходимых для исполнения настоящего договора, а также для защиты его жизни, здоровья или иных жизненно важных </w:t>
      </w:r>
      <w:r w:rsidRPr="002B07AF">
        <w:rPr>
          <w:sz w:val="18"/>
          <w:szCs w:val="18"/>
        </w:rPr>
        <w:lastRenderedPageBreak/>
        <w:t>интересов.</w:t>
      </w:r>
    </w:p>
    <w:p w14:paraId="55DECB44" w14:textId="77777777" w:rsidR="003156D5" w:rsidRPr="002B7D1E" w:rsidRDefault="003156D5" w:rsidP="00056B93">
      <w:pPr>
        <w:ind w:firstLine="706"/>
        <w:jc w:val="both"/>
        <w:rPr>
          <w:sz w:val="18"/>
          <w:szCs w:val="18"/>
        </w:rPr>
      </w:pPr>
      <w:bookmarkStart w:id="58" w:name="sub_710"/>
      <w:bookmarkEnd w:id="57"/>
      <w:r w:rsidRPr="002B7D1E">
        <w:rPr>
          <w:sz w:val="18"/>
          <w:szCs w:val="18"/>
        </w:rPr>
        <w:t>7.10. В случае отказа Потребителя после заключения договора от получения медицинских услуг настоящий договор расторгается, при этом Потребитель оплачивает Исполнителю фактически понесенные Исполнителем расходы, связанные с исполнением обязательств по договору.</w:t>
      </w:r>
    </w:p>
    <w:p w14:paraId="5F28DBAC" w14:textId="77777777" w:rsidR="003156D5" w:rsidRPr="002B7D1E" w:rsidRDefault="003156D5" w:rsidP="00C91B6F">
      <w:pPr>
        <w:ind w:firstLine="706"/>
        <w:jc w:val="both"/>
        <w:rPr>
          <w:sz w:val="18"/>
          <w:szCs w:val="18"/>
        </w:rPr>
      </w:pPr>
      <w:bookmarkStart w:id="59" w:name="sub_711"/>
      <w:bookmarkEnd w:id="58"/>
      <w:r w:rsidRPr="002B7D1E">
        <w:rPr>
          <w:sz w:val="18"/>
          <w:szCs w:val="18"/>
        </w:rPr>
        <w:t>7.11. Настоящий договор составлен в двух экземплярах, один из которых находится у Исполнителя, второй - у Потребителя.</w:t>
      </w:r>
    </w:p>
    <w:bookmarkEnd w:id="59"/>
    <w:p w14:paraId="3D804BDF" w14:textId="77777777" w:rsidR="00D309C4" w:rsidRPr="002B7D1E" w:rsidRDefault="003156D5" w:rsidP="00D309C4">
      <w:pPr>
        <w:ind w:firstLine="706"/>
        <w:jc w:val="both"/>
        <w:rPr>
          <w:sz w:val="18"/>
          <w:szCs w:val="18"/>
        </w:rPr>
      </w:pPr>
      <w:r w:rsidRPr="002B7D1E">
        <w:rPr>
          <w:sz w:val="18"/>
          <w:szCs w:val="18"/>
        </w:rPr>
        <w:t>7.12. Во всем, что не предусмотрено настоящим договором, Стороны руководствуются действующим законодательством РФ.</w:t>
      </w:r>
    </w:p>
    <w:p w14:paraId="7DEB838C" w14:textId="77777777" w:rsidR="003156D5" w:rsidRPr="002B7D1E" w:rsidRDefault="00D309C4" w:rsidP="00D309C4">
      <w:pPr>
        <w:ind w:firstLine="706"/>
        <w:jc w:val="center"/>
        <w:rPr>
          <w:b/>
          <w:sz w:val="18"/>
          <w:szCs w:val="18"/>
        </w:rPr>
      </w:pPr>
      <w:r w:rsidRPr="002B7D1E">
        <w:rPr>
          <w:b/>
          <w:sz w:val="18"/>
          <w:szCs w:val="18"/>
        </w:rPr>
        <w:t xml:space="preserve">8. </w:t>
      </w:r>
      <w:r w:rsidR="003156D5" w:rsidRPr="002B7D1E">
        <w:rPr>
          <w:b/>
          <w:bCs/>
          <w:spacing w:val="-2"/>
          <w:sz w:val="18"/>
          <w:szCs w:val="18"/>
        </w:rPr>
        <w:t>Антикоррупционная оговорка</w:t>
      </w:r>
    </w:p>
    <w:p w14:paraId="4F229462" w14:textId="77777777" w:rsidR="003156D5" w:rsidRPr="002B7D1E" w:rsidRDefault="003156D5" w:rsidP="00C91B6F">
      <w:pPr>
        <w:shd w:val="clear" w:color="auto" w:fill="FFFFFF"/>
        <w:ind w:right="43" w:firstLine="706"/>
        <w:jc w:val="both"/>
        <w:rPr>
          <w:bCs/>
          <w:spacing w:val="-2"/>
          <w:sz w:val="18"/>
          <w:szCs w:val="18"/>
          <w:lang w:eastAsia="ar-SA"/>
        </w:rPr>
      </w:pPr>
      <w:r w:rsidRPr="002B7D1E">
        <w:rPr>
          <w:bCs/>
          <w:spacing w:val="-2"/>
          <w:sz w:val="18"/>
          <w:szCs w:val="18"/>
          <w:lang w:eastAsia="ar-SA"/>
        </w:rPr>
        <w:t>8.1. Стороны Договора обязуются принимать меры по предупреждению коррупции, указанные в статье 13</w:t>
      </w:r>
      <w:r w:rsidRPr="002B7D1E">
        <w:rPr>
          <w:bCs/>
          <w:spacing w:val="-2"/>
          <w:sz w:val="18"/>
          <w:szCs w:val="18"/>
          <w:vertAlign w:val="superscript"/>
          <w:lang w:eastAsia="ar-SA"/>
        </w:rPr>
        <w:t xml:space="preserve">3 </w:t>
      </w:r>
      <w:r w:rsidRPr="002B7D1E">
        <w:rPr>
          <w:bCs/>
          <w:spacing w:val="-2"/>
          <w:sz w:val="18"/>
          <w:szCs w:val="18"/>
          <w:lang w:eastAsia="ar-SA"/>
        </w:rPr>
        <w:t>Федерального закона от 25.12.2008 № 273-ФЗ «О противодействии коррупции».</w:t>
      </w:r>
    </w:p>
    <w:p w14:paraId="7CA35D9F" w14:textId="77777777" w:rsidR="003156D5" w:rsidRPr="002B7D1E" w:rsidRDefault="003156D5" w:rsidP="00C91B6F">
      <w:pPr>
        <w:shd w:val="clear" w:color="auto" w:fill="FFFFFF"/>
        <w:ind w:right="43" w:firstLine="706"/>
        <w:jc w:val="both"/>
        <w:rPr>
          <w:bCs/>
          <w:spacing w:val="-2"/>
          <w:sz w:val="18"/>
          <w:szCs w:val="18"/>
          <w:lang w:eastAsia="ar-SA"/>
        </w:rPr>
      </w:pPr>
      <w:r w:rsidRPr="002B7D1E">
        <w:rPr>
          <w:bCs/>
          <w:spacing w:val="-2"/>
          <w:sz w:val="18"/>
          <w:szCs w:val="18"/>
          <w:lang w:eastAsia="ar-SA"/>
        </w:rPr>
        <w:t xml:space="preserve">8.1.1. При </w:t>
      </w:r>
      <w:r w:rsidRPr="002B7D1E">
        <w:rPr>
          <w:spacing w:val="-1"/>
          <w:sz w:val="18"/>
          <w:szCs w:val="18"/>
          <w:lang w:eastAsia="ar-SA"/>
        </w:rPr>
        <w:t xml:space="preserve">исполнении своих обязательств по настоящему договору, Стороны не осуществляют действия, квалифицируемые, как коррупция в соответствии с пунктом 1 статьи 1 Федерального закона от 25.12.2008 № 273-ФЗ </w:t>
      </w:r>
      <w:r w:rsidRPr="002B7D1E">
        <w:rPr>
          <w:bCs/>
          <w:spacing w:val="-2"/>
          <w:sz w:val="18"/>
          <w:szCs w:val="18"/>
          <w:lang w:eastAsia="ar-SA"/>
        </w:rPr>
        <w:t>«О противодействии коррупции».</w:t>
      </w:r>
    </w:p>
    <w:p w14:paraId="224B9DCA" w14:textId="77777777" w:rsidR="003156D5" w:rsidRPr="002B7D1E" w:rsidRDefault="003156D5" w:rsidP="00C91B6F">
      <w:pPr>
        <w:shd w:val="clear" w:color="auto" w:fill="FFFFFF"/>
        <w:ind w:right="34" w:firstLine="706"/>
        <w:jc w:val="both"/>
        <w:rPr>
          <w:sz w:val="18"/>
          <w:szCs w:val="18"/>
          <w:lang w:eastAsia="ar-SA"/>
        </w:rPr>
      </w:pPr>
      <w:r w:rsidRPr="002B7D1E">
        <w:rPr>
          <w:spacing w:val="-1"/>
          <w:sz w:val="18"/>
          <w:szCs w:val="18"/>
          <w:lang w:eastAsia="ar-SA"/>
        </w:rPr>
        <w:t xml:space="preserve">8.2. При исполнении своих обязательств по настоящему договору, Стороны, их аффилированные лица, работники или посредники не выплачивают, не предлагают выплатить и не разрешают выплату </w:t>
      </w:r>
      <w:r w:rsidRPr="002B7D1E">
        <w:rPr>
          <w:spacing w:val="3"/>
          <w:sz w:val="18"/>
          <w:szCs w:val="18"/>
          <w:lang w:eastAsia="ar-SA"/>
        </w:rPr>
        <w:t xml:space="preserve">каких-либо денежных средств или ценностей, прямо или косвенно, любым лицам, для оказания </w:t>
      </w:r>
      <w:r w:rsidRPr="002B7D1E">
        <w:rPr>
          <w:spacing w:val="7"/>
          <w:sz w:val="18"/>
          <w:szCs w:val="18"/>
          <w:lang w:eastAsia="ar-SA"/>
        </w:rPr>
        <w:t xml:space="preserve">влияния на действия или решения этих лиц с целью получить какие-либо неправомерные </w:t>
      </w:r>
      <w:r w:rsidRPr="002B7D1E">
        <w:rPr>
          <w:spacing w:val="-1"/>
          <w:sz w:val="18"/>
          <w:szCs w:val="18"/>
          <w:lang w:eastAsia="ar-SA"/>
        </w:rPr>
        <w:t>преимущества или иные неправомерные цели.</w:t>
      </w:r>
    </w:p>
    <w:p w14:paraId="49F12021" w14:textId="77777777" w:rsidR="003156D5" w:rsidRPr="002B7D1E" w:rsidRDefault="003156D5" w:rsidP="00C91B6F">
      <w:pPr>
        <w:shd w:val="clear" w:color="auto" w:fill="FFFFFF"/>
        <w:ind w:right="29" w:firstLine="706"/>
        <w:jc w:val="both"/>
        <w:rPr>
          <w:sz w:val="18"/>
          <w:szCs w:val="18"/>
          <w:lang w:eastAsia="ar-SA"/>
        </w:rPr>
      </w:pPr>
      <w:r w:rsidRPr="002B7D1E">
        <w:rPr>
          <w:spacing w:val="5"/>
          <w:sz w:val="18"/>
          <w:szCs w:val="18"/>
          <w:lang w:eastAsia="ar-SA"/>
        </w:rPr>
        <w:t xml:space="preserve">В случае возникновения у Стороны подозрений, что произошло или может произойти </w:t>
      </w:r>
      <w:r w:rsidRPr="002B7D1E">
        <w:rPr>
          <w:spacing w:val="7"/>
          <w:sz w:val="18"/>
          <w:szCs w:val="18"/>
          <w:lang w:eastAsia="ar-SA"/>
        </w:rPr>
        <w:t xml:space="preserve">нарушение каких-либо положений настоящего раздела, соответствующая Сторона обязуется </w:t>
      </w:r>
      <w:r w:rsidRPr="002B7D1E">
        <w:rPr>
          <w:spacing w:val="-1"/>
          <w:sz w:val="18"/>
          <w:szCs w:val="18"/>
          <w:lang w:eastAsia="ar-SA"/>
        </w:rPr>
        <w:t xml:space="preserve">уведомить другую Сторону в письменной форме. После письменного уведомления, соответствующая </w:t>
      </w:r>
      <w:r w:rsidRPr="002B7D1E">
        <w:rPr>
          <w:spacing w:val="-2"/>
          <w:sz w:val="18"/>
          <w:szCs w:val="18"/>
          <w:lang w:eastAsia="ar-SA"/>
        </w:rPr>
        <w:t xml:space="preserve">Сторона имеет право приостановить исполнение обязательств по настоящему договору до получения </w:t>
      </w:r>
      <w:r w:rsidRPr="002B7D1E">
        <w:rPr>
          <w:spacing w:val="-1"/>
          <w:sz w:val="18"/>
          <w:szCs w:val="18"/>
          <w:lang w:eastAsia="ar-SA"/>
        </w:rPr>
        <w:t xml:space="preserve">подтверждения, что нарушения не произошло или не произойдет. Это подтверждение должно быть </w:t>
      </w:r>
      <w:r w:rsidRPr="002B7D1E">
        <w:rPr>
          <w:sz w:val="18"/>
          <w:szCs w:val="18"/>
          <w:lang w:eastAsia="ar-SA"/>
        </w:rPr>
        <w:t>направлено в течение 5 (пяти) рабочих дней с момента направления письменного уведомления.</w:t>
      </w:r>
    </w:p>
    <w:p w14:paraId="426A7259" w14:textId="77777777" w:rsidR="003156D5" w:rsidRPr="002B7D1E" w:rsidRDefault="003156D5" w:rsidP="00C91B6F">
      <w:pPr>
        <w:shd w:val="clear" w:color="auto" w:fill="FFFFFF"/>
        <w:ind w:right="14" w:firstLine="706"/>
        <w:jc w:val="both"/>
        <w:rPr>
          <w:sz w:val="18"/>
          <w:szCs w:val="18"/>
          <w:lang w:eastAsia="ar-SA"/>
        </w:rPr>
      </w:pPr>
      <w:r w:rsidRPr="002B7D1E">
        <w:rPr>
          <w:spacing w:val="8"/>
          <w:sz w:val="18"/>
          <w:szCs w:val="18"/>
          <w:lang w:eastAsia="ar-SA"/>
        </w:rPr>
        <w:t xml:space="preserve">В письменном уведомлении Сторона обязана сослаться на факты или предоставить </w:t>
      </w:r>
      <w:r w:rsidRPr="002B7D1E">
        <w:rPr>
          <w:spacing w:val="-1"/>
          <w:sz w:val="18"/>
          <w:szCs w:val="18"/>
          <w:lang w:eastAsia="ar-SA"/>
        </w:rPr>
        <w:t xml:space="preserve">материалы, достоверно подтверждающие или дающие основание предполагать, что произошло или </w:t>
      </w:r>
      <w:r w:rsidRPr="002B7D1E">
        <w:rPr>
          <w:spacing w:val="3"/>
          <w:sz w:val="18"/>
          <w:szCs w:val="18"/>
          <w:lang w:eastAsia="ar-SA"/>
        </w:rPr>
        <w:t xml:space="preserve">может произойти нарушение каких-либо положений настоящей Статьи контрагентом, его </w:t>
      </w:r>
      <w:r w:rsidRPr="002B7D1E">
        <w:rPr>
          <w:spacing w:val="5"/>
          <w:sz w:val="18"/>
          <w:szCs w:val="18"/>
          <w:lang w:eastAsia="ar-SA"/>
        </w:rPr>
        <w:t xml:space="preserve">аффилированными лицами, работниками или посредниками выражающееся в действиях, </w:t>
      </w:r>
      <w:r w:rsidRPr="002B7D1E">
        <w:rPr>
          <w:spacing w:val="-1"/>
          <w:sz w:val="18"/>
          <w:szCs w:val="18"/>
          <w:lang w:eastAsia="ar-SA"/>
        </w:rPr>
        <w:t xml:space="preserve">квалифицируемых применимым законодательством, как дача или получение взятки, коммерческий </w:t>
      </w:r>
      <w:r w:rsidRPr="002B7D1E">
        <w:rPr>
          <w:spacing w:val="9"/>
          <w:sz w:val="18"/>
          <w:szCs w:val="18"/>
          <w:lang w:eastAsia="ar-SA"/>
        </w:rPr>
        <w:t xml:space="preserve">подкуп, а также действиях, нарушающих требования применимого законодательства и </w:t>
      </w:r>
      <w:r w:rsidRPr="002B7D1E">
        <w:rPr>
          <w:sz w:val="18"/>
          <w:szCs w:val="18"/>
          <w:lang w:eastAsia="ar-SA"/>
        </w:rPr>
        <w:t>международных актов о противодействии легализации доходов, полученных преступным путем.</w:t>
      </w:r>
    </w:p>
    <w:p w14:paraId="08B18A71" w14:textId="77777777" w:rsidR="003156D5" w:rsidRPr="002B7D1E" w:rsidRDefault="003156D5" w:rsidP="00C91B6F">
      <w:pPr>
        <w:shd w:val="clear" w:color="auto" w:fill="FFFFFF"/>
        <w:ind w:firstLine="706"/>
        <w:jc w:val="both"/>
        <w:rPr>
          <w:spacing w:val="-1"/>
          <w:sz w:val="18"/>
          <w:szCs w:val="18"/>
          <w:lang w:eastAsia="ar-SA"/>
        </w:rPr>
      </w:pPr>
      <w:r w:rsidRPr="002B7D1E">
        <w:rPr>
          <w:spacing w:val="-3"/>
          <w:sz w:val="18"/>
          <w:szCs w:val="18"/>
          <w:lang w:eastAsia="ar-SA"/>
        </w:rPr>
        <w:t xml:space="preserve">8.3. </w:t>
      </w:r>
      <w:r w:rsidRPr="002B7D1E">
        <w:rPr>
          <w:spacing w:val="-1"/>
          <w:sz w:val="18"/>
          <w:szCs w:val="18"/>
          <w:lang w:eastAsia="ar-SA"/>
        </w:rPr>
        <w:t xml:space="preserve">В случае нарушения одной Стороной обязательств воздерживаться от запрещенных в   п.8.2. настоящего договора действий и/или неполучения другой Стороной в установленный настоящим </w:t>
      </w:r>
      <w:r w:rsidRPr="002B7D1E">
        <w:rPr>
          <w:spacing w:val="1"/>
          <w:sz w:val="18"/>
          <w:szCs w:val="18"/>
          <w:lang w:eastAsia="ar-SA"/>
        </w:rPr>
        <w:t xml:space="preserve">договором срок подтверждения, что нарушения не произошло или не произойдет, другая Сторона </w:t>
      </w:r>
      <w:r w:rsidRPr="002B7D1E">
        <w:rPr>
          <w:spacing w:val="3"/>
          <w:sz w:val="18"/>
          <w:szCs w:val="18"/>
          <w:lang w:eastAsia="ar-SA"/>
        </w:rPr>
        <w:t xml:space="preserve">имеет право расторгнуть договор в одностороннем порядке полностью или в части, направив </w:t>
      </w:r>
      <w:r w:rsidRPr="002B7D1E">
        <w:rPr>
          <w:spacing w:val="-1"/>
          <w:sz w:val="18"/>
          <w:szCs w:val="18"/>
          <w:lang w:eastAsia="ar-SA"/>
        </w:rPr>
        <w:t xml:space="preserve">письменное уведомление о расторжении. Сторона, по чьей инициативе был, расторгнут настоящий </w:t>
      </w:r>
      <w:r w:rsidRPr="002B7D1E">
        <w:rPr>
          <w:sz w:val="18"/>
          <w:szCs w:val="18"/>
          <w:lang w:eastAsia="ar-SA"/>
        </w:rPr>
        <w:t xml:space="preserve">договор в соответствии с положениями настоящей статьи, вправе требовать возмещения реального </w:t>
      </w:r>
      <w:r w:rsidRPr="002B7D1E">
        <w:rPr>
          <w:spacing w:val="-1"/>
          <w:sz w:val="18"/>
          <w:szCs w:val="18"/>
          <w:lang w:eastAsia="ar-SA"/>
        </w:rPr>
        <w:t>ущерба, возникшего в результате такого расторжения.</w:t>
      </w:r>
    </w:p>
    <w:p w14:paraId="1E18B6D1" w14:textId="77777777" w:rsidR="007A5EDA" w:rsidRPr="002B7D1E" w:rsidRDefault="007A5EDA">
      <w:pPr>
        <w:pStyle w:val="2"/>
        <w:tabs>
          <w:tab w:val="left" w:pos="241"/>
        </w:tabs>
        <w:spacing w:before="0" w:line="245" w:lineRule="exact"/>
        <w:rPr>
          <w:sz w:val="18"/>
          <w:szCs w:val="18"/>
        </w:rPr>
      </w:pPr>
    </w:p>
    <w:p w14:paraId="352A3862" w14:textId="77777777" w:rsidR="007A5EDA" w:rsidRPr="002B7D1E" w:rsidRDefault="007A5EDA">
      <w:pPr>
        <w:pStyle w:val="2"/>
        <w:tabs>
          <w:tab w:val="left" w:pos="241"/>
        </w:tabs>
        <w:spacing w:before="0" w:line="245" w:lineRule="exact"/>
        <w:jc w:val="center"/>
        <w:rPr>
          <w:b/>
          <w:sz w:val="18"/>
          <w:szCs w:val="18"/>
        </w:rPr>
      </w:pPr>
      <w:r w:rsidRPr="002B7D1E">
        <w:rPr>
          <w:b/>
          <w:sz w:val="18"/>
          <w:szCs w:val="18"/>
        </w:rPr>
        <w:t>9. Подписи и реквизиты сторон</w:t>
      </w:r>
    </w:p>
    <w:p w14:paraId="2FC1D3E1" w14:textId="77777777" w:rsidR="00C91B6F" w:rsidRPr="002B7D1E" w:rsidRDefault="00C91B6F">
      <w:pPr>
        <w:pStyle w:val="2"/>
        <w:tabs>
          <w:tab w:val="left" w:pos="241"/>
        </w:tabs>
        <w:spacing w:before="0" w:line="245" w:lineRule="exact"/>
        <w:jc w:val="center"/>
        <w:rPr>
          <w:sz w:val="18"/>
          <w:szCs w:val="1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782"/>
        <w:gridCol w:w="1070"/>
        <w:gridCol w:w="3429"/>
      </w:tblGrid>
      <w:tr w:rsidR="00D309C4" w:rsidRPr="002B7D1E" w14:paraId="6E398D29" w14:textId="77777777" w:rsidTr="00D309C4">
        <w:tc>
          <w:tcPr>
            <w:tcW w:w="5782" w:type="dxa"/>
          </w:tcPr>
          <w:p w14:paraId="39EA3522" w14:textId="77777777" w:rsidR="007A5EDA" w:rsidRPr="002B7D1E" w:rsidRDefault="007A5EDA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center"/>
              <w:rPr>
                <w:b/>
                <w:bCs/>
                <w:sz w:val="18"/>
                <w:szCs w:val="18"/>
              </w:rPr>
            </w:pPr>
            <w:r w:rsidRPr="002B7D1E">
              <w:rPr>
                <w:b/>
                <w:bCs/>
                <w:sz w:val="18"/>
                <w:szCs w:val="18"/>
              </w:rPr>
              <w:t>ИСПОЛНИТЕЛЬ</w:t>
            </w:r>
          </w:p>
          <w:p w14:paraId="69051D62" w14:textId="7777777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rPr>
                <w:sz w:val="18"/>
                <w:szCs w:val="18"/>
              </w:rPr>
            </w:pPr>
          </w:p>
        </w:tc>
        <w:tc>
          <w:tcPr>
            <w:tcW w:w="4499" w:type="dxa"/>
            <w:gridSpan w:val="2"/>
          </w:tcPr>
          <w:p w14:paraId="0445361C" w14:textId="77777777" w:rsidR="007A5EDA" w:rsidRPr="002B7D1E" w:rsidRDefault="00D309C4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center"/>
              <w:rPr>
                <w:sz w:val="18"/>
                <w:szCs w:val="18"/>
              </w:rPr>
            </w:pPr>
            <w:r w:rsidRPr="002B7D1E">
              <w:rPr>
                <w:b/>
                <w:bCs/>
                <w:sz w:val="18"/>
                <w:szCs w:val="18"/>
              </w:rPr>
              <w:t>ПОТРЕБИТЕЛЬ</w:t>
            </w:r>
          </w:p>
        </w:tc>
      </w:tr>
      <w:tr w:rsidR="00D309C4" w:rsidRPr="002B7D1E" w14:paraId="710466BC" w14:textId="77777777" w:rsidTr="00D309C4">
        <w:tc>
          <w:tcPr>
            <w:tcW w:w="5782" w:type="dxa"/>
          </w:tcPr>
          <w:p w14:paraId="58D72777" w14:textId="0C8FC676" w:rsidR="007A5EDA" w:rsidRPr="002B7D1E" w:rsidRDefault="007A5EDA" w:rsidP="00D309C4">
            <w:pPr>
              <w:pStyle w:val="3"/>
              <w:shd w:val="clear" w:color="auto" w:fill="auto"/>
              <w:spacing w:before="0" w:line="223" w:lineRule="exact"/>
              <w:jc w:val="left"/>
              <w:rPr>
                <w:b w:val="0"/>
                <w:sz w:val="18"/>
                <w:szCs w:val="18"/>
              </w:rPr>
            </w:pPr>
          </w:p>
        </w:tc>
        <w:tc>
          <w:tcPr>
            <w:tcW w:w="1070" w:type="dxa"/>
          </w:tcPr>
          <w:p w14:paraId="5111D4FA" w14:textId="32C2620B" w:rsidR="007A5EDA" w:rsidRPr="002B7D1E" w:rsidRDefault="007A5EDA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429" w:type="dxa"/>
          </w:tcPr>
          <w:p w14:paraId="34245602" w14:textId="37076BE1" w:rsidR="007A5EDA" w:rsidRPr="002B7D1E" w:rsidRDefault="007A5EDA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</w:tr>
      <w:tr w:rsidR="00D309C4" w:rsidRPr="002B7D1E" w14:paraId="5FE005BD" w14:textId="77777777" w:rsidTr="00D309C4">
        <w:tc>
          <w:tcPr>
            <w:tcW w:w="5782" w:type="dxa"/>
            <w:vMerge w:val="restart"/>
          </w:tcPr>
          <w:p w14:paraId="450205FA" w14:textId="02BD663A" w:rsidR="00D309C4" w:rsidRPr="002B7D1E" w:rsidRDefault="00D309C4" w:rsidP="00D309C4">
            <w:pPr>
              <w:pStyle w:val="2"/>
              <w:tabs>
                <w:tab w:val="left" w:pos="241"/>
              </w:tabs>
              <w:spacing w:before="0" w:line="245" w:lineRule="exact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070" w:type="dxa"/>
          </w:tcPr>
          <w:p w14:paraId="79AC23E7" w14:textId="66381F87" w:rsidR="00D309C4" w:rsidRPr="002B7D1E" w:rsidRDefault="00D309C4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429" w:type="dxa"/>
          </w:tcPr>
          <w:p w14:paraId="3E1251FC" w14:textId="77777777" w:rsidR="00D309C4" w:rsidRPr="002B7D1E" w:rsidRDefault="00D309C4" w:rsidP="004964C8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</w:tr>
      <w:tr w:rsidR="00D309C4" w:rsidRPr="002B7D1E" w14:paraId="6819C61E" w14:textId="77777777" w:rsidTr="00D309C4">
        <w:tc>
          <w:tcPr>
            <w:tcW w:w="5782" w:type="dxa"/>
            <w:vMerge/>
          </w:tcPr>
          <w:p w14:paraId="304911A8" w14:textId="7777777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 w14:paraId="24C85AF7" w14:textId="3485439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429" w:type="dxa"/>
          </w:tcPr>
          <w:p w14:paraId="50F1D233" w14:textId="121E6E9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left"/>
              <w:rPr>
                <w:sz w:val="18"/>
                <w:szCs w:val="18"/>
              </w:rPr>
            </w:pPr>
          </w:p>
        </w:tc>
      </w:tr>
      <w:tr w:rsidR="00D309C4" w:rsidRPr="002B7D1E" w14:paraId="40E5785F" w14:textId="77777777" w:rsidTr="00D309C4">
        <w:tc>
          <w:tcPr>
            <w:tcW w:w="5782" w:type="dxa"/>
          </w:tcPr>
          <w:p w14:paraId="3FD253B3" w14:textId="77777777" w:rsidR="00D309C4" w:rsidRPr="002B7D1E" w:rsidRDefault="00D309C4" w:rsidP="00D309C4">
            <w:pPr>
              <w:pStyle w:val="3"/>
              <w:spacing w:before="0" w:line="223" w:lineRule="exact"/>
              <w:jc w:val="left"/>
              <w:rPr>
                <w:rStyle w:val="3Exact"/>
                <w:sz w:val="18"/>
                <w:szCs w:val="18"/>
              </w:rPr>
            </w:pPr>
          </w:p>
        </w:tc>
        <w:tc>
          <w:tcPr>
            <w:tcW w:w="1070" w:type="dxa"/>
          </w:tcPr>
          <w:p w14:paraId="02E1DBF6" w14:textId="7777777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429" w:type="dxa"/>
          </w:tcPr>
          <w:p w14:paraId="2DC02F5B" w14:textId="777EBC30" w:rsidR="00D309C4" w:rsidRPr="002B7D1E" w:rsidRDefault="00D309C4" w:rsidP="00D309C4">
            <w:pPr>
              <w:pStyle w:val="2"/>
              <w:spacing w:before="0" w:line="190" w:lineRule="exact"/>
              <w:jc w:val="center"/>
              <w:rPr>
                <w:sz w:val="18"/>
                <w:szCs w:val="18"/>
              </w:rPr>
            </w:pPr>
          </w:p>
        </w:tc>
      </w:tr>
      <w:tr w:rsidR="00D309C4" w:rsidRPr="002B7D1E" w14:paraId="6CD5817B" w14:textId="77777777" w:rsidTr="00D309C4">
        <w:trPr>
          <w:trHeight w:val="405"/>
        </w:trPr>
        <w:tc>
          <w:tcPr>
            <w:tcW w:w="5782" w:type="dxa"/>
          </w:tcPr>
          <w:p w14:paraId="3E47BBD7" w14:textId="77777777" w:rsidR="00D309C4" w:rsidRPr="002B7D1E" w:rsidRDefault="00D309C4" w:rsidP="00D309C4">
            <w:pPr>
              <w:pStyle w:val="3"/>
              <w:spacing w:before="0" w:line="223" w:lineRule="exact"/>
              <w:jc w:val="left"/>
              <w:rPr>
                <w:b w:val="0"/>
                <w:bCs w:val="0"/>
                <w:sz w:val="18"/>
                <w:szCs w:val="18"/>
              </w:rPr>
            </w:pPr>
          </w:p>
          <w:p w14:paraId="06505980" w14:textId="77777777" w:rsidR="00FE6EF0" w:rsidRDefault="00FE6EF0" w:rsidP="00D309C4">
            <w:pPr>
              <w:pStyle w:val="3"/>
              <w:spacing w:before="0" w:line="223" w:lineRule="exact"/>
              <w:jc w:val="left"/>
              <w:rPr>
                <w:bCs w:val="0"/>
                <w:sz w:val="18"/>
                <w:szCs w:val="18"/>
              </w:rPr>
            </w:pPr>
          </w:p>
          <w:p w14:paraId="60FDED16" w14:textId="6E213F8C" w:rsidR="00D309C4" w:rsidRPr="002B7D1E" w:rsidRDefault="002B07AF" w:rsidP="002B07AF">
            <w:pPr>
              <w:pStyle w:val="3"/>
              <w:spacing w:before="0" w:line="223" w:lineRule="exact"/>
              <w:jc w:val="left"/>
              <w:rPr>
                <w:rStyle w:val="3Exact"/>
                <w:sz w:val="18"/>
                <w:szCs w:val="18"/>
              </w:rPr>
            </w:pPr>
            <w:r>
              <w:rPr>
                <w:bCs w:val="0"/>
                <w:sz w:val="18"/>
                <w:szCs w:val="18"/>
              </w:rPr>
              <w:t>Главный врач</w:t>
            </w:r>
            <w:r w:rsidR="00D309C4" w:rsidRPr="002B7D1E">
              <w:rPr>
                <w:bCs w:val="0"/>
                <w:sz w:val="18"/>
                <w:szCs w:val="18"/>
              </w:rPr>
              <w:t xml:space="preserve"> ________</w:t>
            </w:r>
            <w:r w:rsidR="000B788C">
              <w:rPr>
                <w:bCs w:val="0"/>
                <w:sz w:val="18"/>
                <w:szCs w:val="18"/>
              </w:rPr>
              <w:t>____</w:t>
            </w:r>
            <w:r w:rsidR="00D309C4" w:rsidRPr="002B7D1E">
              <w:rPr>
                <w:bCs w:val="0"/>
                <w:sz w:val="18"/>
                <w:szCs w:val="18"/>
              </w:rPr>
              <w:t>_______</w:t>
            </w:r>
            <w:r w:rsidR="00FE6EF0">
              <w:rPr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</w:tcPr>
          <w:p w14:paraId="087D57DC" w14:textId="7777777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429" w:type="dxa"/>
            <w:tcBorders>
              <w:bottom w:val="single" w:sz="4" w:space="0" w:color="auto"/>
            </w:tcBorders>
          </w:tcPr>
          <w:p w14:paraId="61574A98" w14:textId="77777777" w:rsidR="00D309C4" w:rsidRPr="002B7D1E" w:rsidRDefault="00D309C4" w:rsidP="00D309C4">
            <w:pPr>
              <w:pStyle w:val="2"/>
              <w:shd w:val="clear" w:color="auto" w:fill="auto"/>
              <w:tabs>
                <w:tab w:val="left" w:pos="241"/>
              </w:tabs>
              <w:spacing w:before="0" w:line="245" w:lineRule="exact"/>
              <w:jc w:val="center"/>
              <w:rPr>
                <w:sz w:val="18"/>
                <w:szCs w:val="18"/>
              </w:rPr>
            </w:pPr>
          </w:p>
        </w:tc>
      </w:tr>
    </w:tbl>
    <w:p w14:paraId="55D54AD6" w14:textId="77777777" w:rsidR="00A164BE" w:rsidRDefault="00A164BE" w:rsidP="00C20035">
      <w:pPr>
        <w:pStyle w:val="2"/>
        <w:tabs>
          <w:tab w:val="left" w:pos="241"/>
        </w:tabs>
        <w:spacing w:before="0" w:line="245" w:lineRule="exact"/>
        <w:rPr>
          <w:sz w:val="18"/>
          <w:szCs w:val="18"/>
        </w:rPr>
      </w:pPr>
    </w:p>
    <w:p w14:paraId="21A38DB5" w14:textId="431AB8AF" w:rsidR="00973633" w:rsidRDefault="00973633" w:rsidP="001B043B"/>
    <w:p w14:paraId="1A801021" w14:textId="77777777" w:rsidR="00973633" w:rsidRDefault="00973633" w:rsidP="00A164BE">
      <w:pPr>
        <w:jc w:val="both"/>
      </w:pPr>
    </w:p>
    <w:sectPr w:rsidR="00973633" w:rsidSect="00B47B7E">
      <w:pgSz w:w="11906" w:h="16838"/>
      <w:pgMar w:top="567" w:right="566" w:bottom="709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 w15:restartNumberingAfterBreak="0">
    <w:nsid w:val="72450BAF"/>
    <w:multiLevelType w:val="hybridMultilevel"/>
    <w:tmpl w:val="0BEEF32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6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6112"/>
    <w:rsid w:val="00027D41"/>
    <w:rsid w:val="00056B93"/>
    <w:rsid w:val="00063724"/>
    <w:rsid w:val="00073A61"/>
    <w:rsid w:val="000A0450"/>
    <w:rsid w:val="000A07DB"/>
    <w:rsid w:val="000B6299"/>
    <w:rsid w:val="000B788C"/>
    <w:rsid w:val="00114499"/>
    <w:rsid w:val="001456AB"/>
    <w:rsid w:val="00163B63"/>
    <w:rsid w:val="001B043B"/>
    <w:rsid w:val="00216461"/>
    <w:rsid w:val="00246123"/>
    <w:rsid w:val="0024691D"/>
    <w:rsid w:val="002B07AF"/>
    <w:rsid w:val="002B7D1E"/>
    <w:rsid w:val="002D65E6"/>
    <w:rsid w:val="002E2D76"/>
    <w:rsid w:val="003156D5"/>
    <w:rsid w:val="00320516"/>
    <w:rsid w:val="00320DD6"/>
    <w:rsid w:val="003445F0"/>
    <w:rsid w:val="003B37FB"/>
    <w:rsid w:val="003F1F60"/>
    <w:rsid w:val="0043501C"/>
    <w:rsid w:val="00471D39"/>
    <w:rsid w:val="004964C8"/>
    <w:rsid w:val="004F198F"/>
    <w:rsid w:val="00522A32"/>
    <w:rsid w:val="0052750E"/>
    <w:rsid w:val="005C6112"/>
    <w:rsid w:val="0064478D"/>
    <w:rsid w:val="006B4A7E"/>
    <w:rsid w:val="006E0847"/>
    <w:rsid w:val="00723118"/>
    <w:rsid w:val="00762DE9"/>
    <w:rsid w:val="0076629D"/>
    <w:rsid w:val="00795E2F"/>
    <w:rsid w:val="00797EB2"/>
    <w:rsid w:val="007A5EDA"/>
    <w:rsid w:val="007F737C"/>
    <w:rsid w:val="008F468C"/>
    <w:rsid w:val="009348AF"/>
    <w:rsid w:val="00973633"/>
    <w:rsid w:val="00A035BB"/>
    <w:rsid w:val="00A13D18"/>
    <w:rsid w:val="00A164BE"/>
    <w:rsid w:val="00A8276D"/>
    <w:rsid w:val="00AD3407"/>
    <w:rsid w:val="00AD4B1B"/>
    <w:rsid w:val="00B41F92"/>
    <w:rsid w:val="00B47B7E"/>
    <w:rsid w:val="00B63EBB"/>
    <w:rsid w:val="00BA60C0"/>
    <w:rsid w:val="00C20035"/>
    <w:rsid w:val="00C22ECE"/>
    <w:rsid w:val="00C35D32"/>
    <w:rsid w:val="00C36223"/>
    <w:rsid w:val="00C449F0"/>
    <w:rsid w:val="00C54EDC"/>
    <w:rsid w:val="00C563F1"/>
    <w:rsid w:val="00C76F74"/>
    <w:rsid w:val="00C91B6F"/>
    <w:rsid w:val="00CA36EC"/>
    <w:rsid w:val="00CB6E5C"/>
    <w:rsid w:val="00CE1F50"/>
    <w:rsid w:val="00D309C4"/>
    <w:rsid w:val="00D403D2"/>
    <w:rsid w:val="00D57AEA"/>
    <w:rsid w:val="00D7300C"/>
    <w:rsid w:val="00D73964"/>
    <w:rsid w:val="00D8633B"/>
    <w:rsid w:val="00DD73D6"/>
    <w:rsid w:val="00DE02D9"/>
    <w:rsid w:val="00E301A8"/>
    <w:rsid w:val="00E6544F"/>
    <w:rsid w:val="00E95D48"/>
    <w:rsid w:val="00EA3FD9"/>
    <w:rsid w:val="00ED3A75"/>
    <w:rsid w:val="00F265B2"/>
    <w:rsid w:val="00F26F94"/>
    <w:rsid w:val="00F809B7"/>
    <w:rsid w:val="00FE564C"/>
    <w:rsid w:val="00FE6EF0"/>
    <w:rsid w:val="00FF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4231A9"/>
  <w15:docId w15:val="{641A7893-9A8F-49D2-9A5E-015F68EB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9F0"/>
    <w:pPr>
      <w:widowControl w:val="0"/>
      <w:suppressAutoHyphens/>
    </w:pPr>
    <w:rPr>
      <w:kern w:val="1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3156D5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hAnsi="Times New Roman CYR" w:cs="Times New Roman CYR"/>
      <w:b/>
      <w:bCs/>
      <w:color w:val="26282F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  <w:uiPriority w:val="99"/>
    <w:rsid w:val="00C449F0"/>
  </w:style>
  <w:style w:type="character" w:customStyle="1" w:styleId="a4">
    <w:name w:val="Маркеры списка"/>
    <w:uiPriority w:val="99"/>
    <w:rsid w:val="00C449F0"/>
    <w:rPr>
      <w:rFonts w:ascii="OpenSymbol" w:hAnsi="OpenSymbol"/>
    </w:rPr>
  </w:style>
  <w:style w:type="character" w:customStyle="1" w:styleId="ListLabel122">
    <w:name w:val="ListLabel 122"/>
    <w:uiPriority w:val="99"/>
    <w:rsid w:val="00C449F0"/>
    <w:rPr>
      <w:color w:val="000000"/>
      <w:spacing w:val="0"/>
      <w:w w:val="100"/>
      <w:sz w:val="19"/>
      <w:u w:val="none"/>
      <w:lang w:val="ru-RU" w:eastAsia="ru-RU"/>
    </w:rPr>
  </w:style>
  <w:style w:type="character" w:customStyle="1" w:styleId="11">
    <w:name w:val="Основной шрифт абзаца1"/>
    <w:uiPriority w:val="99"/>
    <w:rsid w:val="00C449F0"/>
  </w:style>
  <w:style w:type="character" w:customStyle="1" w:styleId="3Exact">
    <w:name w:val="Основной текст (3) Exact"/>
    <w:rsid w:val="00C449F0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Character20style">
    <w:name w:val="Character_20_style"/>
    <w:uiPriority w:val="99"/>
    <w:rsid w:val="00C449F0"/>
  </w:style>
  <w:style w:type="character" w:customStyle="1" w:styleId="2Exact">
    <w:name w:val="Основной текст (2) Exact"/>
    <w:uiPriority w:val="99"/>
    <w:rsid w:val="00C449F0"/>
    <w:rPr>
      <w:rFonts w:ascii="Times New Roman" w:hAnsi="Times New Roman" w:cs="Times New Roman"/>
      <w:sz w:val="19"/>
      <w:szCs w:val="19"/>
      <w:u w:val="none"/>
    </w:rPr>
  </w:style>
  <w:style w:type="paragraph" w:customStyle="1" w:styleId="12">
    <w:name w:val="Заголовок1"/>
    <w:basedOn w:val="a"/>
    <w:next w:val="a5"/>
    <w:uiPriority w:val="99"/>
    <w:rsid w:val="00C449F0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5">
    <w:name w:val="Body Text"/>
    <w:basedOn w:val="a"/>
    <w:link w:val="a6"/>
    <w:uiPriority w:val="99"/>
    <w:rsid w:val="00C449F0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locked/>
    <w:rsid w:val="00762DE9"/>
    <w:rPr>
      <w:rFonts w:cs="Times New Roman"/>
      <w:kern w:val="1"/>
      <w:sz w:val="24"/>
      <w:szCs w:val="24"/>
    </w:rPr>
  </w:style>
  <w:style w:type="paragraph" w:styleId="a7">
    <w:name w:val="List"/>
    <w:basedOn w:val="a5"/>
    <w:uiPriority w:val="99"/>
    <w:rsid w:val="00C449F0"/>
    <w:rPr>
      <w:rFonts w:cs="Tahoma"/>
    </w:rPr>
  </w:style>
  <w:style w:type="paragraph" w:styleId="a8">
    <w:name w:val="caption"/>
    <w:basedOn w:val="a"/>
    <w:uiPriority w:val="99"/>
    <w:qFormat/>
    <w:rsid w:val="00C449F0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uiPriority w:val="99"/>
    <w:rsid w:val="00C449F0"/>
    <w:pPr>
      <w:suppressLineNumbers/>
    </w:pPr>
    <w:rPr>
      <w:rFonts w:cs="Tahoma"/>
    </w:rPr>
  </w:style>
  <w:style w:type="paragraph" w:customStyle="1" w:styleId="a9">
    <w:name w:val="Содержимое таблицы"/>
    <w:basedOn w:val="a"/>
    <w:uiPriority w:val="99"/>
    <w:rsid w:val="00C449F0"/>
    <w:pPr>
      <w:suppressLineNumbers/>
    </w:pPr>
  </w:style>
  <w:style w:type="paragraph" w:customStyle="1" w:styleId="2">
    <w:name w:val="Основной текст (2)"/>
    <w:basedOn w:val="a"/>
    <w:link w:val="20"/>
    <w:rsid w:val="00C449F0"/>
    <w:pPr>
      <w:shd w:val="clear" w:color="auto" w:fill="FFFFFF"/>
      <w:spacing w:before="300" w:line="238" w:lineRule="exact"/>
      <w:jc w:val="both"/>
    </w:pPr>
    <w:rPr>
      <w:sz w:val="19"/>
      <w:szCs w:val="19"/>
    </w:rPr>
  </w:style>
  <w:style w:type="paragraph" w:customStyle="1" w:styleId="3">
    <w:name w:val="Основной текст (3)"/>
    <w:basedOn w:val="a"/>
    <w:link w:val="30"/>
    <w:rsid w:val="00C449F0"/>
    <w:pPr>
      <w:shd w:val="clear" w:color="auto" w:fill="FFFFFF"/>
      <w:spacing w:before="60"/>
      <w:jc w:val="both"/>
    </w:pPr>
    <w:rPr>
      <w:b/>
      <w:bCs/>
      <w:sz w:val="17"/>
      <w:szCs w:val="17"/>
    </w:rPr>
  </w:style>
  <w:style w:type="paragraph" w:customStyle="1" w:styleId="aa">
    <w:name w:val="Содержимое врезки"/>
    <w:basedOn w:val="a"/>
    <w:uiPriority w:val="99"/>
    <w:rsid w:val="00C449F0"/>
  </w:style>
  <w:style w:type="table" w:styleId="ab">
    <w:name w:val="Table Grid"/>
    <w:basedOn w:val="a1"/>
    <w:uiPriority w:val="99"/>
    <w:rsid w:val="00496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Гипертекстовая ссылка"/>
    <w:uiPriority w:val="99"/>
    <w:rsid w:val="003156D5"/>
    <w:rPr>
      <w:b w:val="0"/>
      <w:bCs w:val="0"/>
      <w:color w:val="106BBE"/>
    </w:rPr>
  </w:style>
  <w:style w:type="character" w:customStyle="1" w:styleId="10">
    <w:name w:val="Заголовок 1 Знак"/>
    <w:link w:val="1"/>
    <w:uiPriority w:val="99"/>
    <w:rsid w:val="003156D5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20">
    <w:name w:val="Основной текст (2)_"/>
    <w:link w:val="2"/>
    <w:rsid w:val="003156D5"/>
    <w:rPr>
      <w:kern w:val="1"/>
      <w:sz w:val="19"/>
      <w:szCs w:val="19"/>
      <w:shd w:val="clear" w:color="auto" w:fill="FFFFFF"/>
    </w:rPr>
  </w:style>
  <w:style w:type="character" w:customStyle="1" w:styleId="30">
    <w:name w:val="Основной текст (3)_"/>
    <w:link w:val="3"/>
    <w:rsid w:val="00D309C4"/>
    <w:rPr>
      <w:b/>
      <w:bCs/>
      <w:kern w:val="1"/>
      <w:sz w:val="17"/>
      <w:szCs w:val="17"/>
      <w:shd w:val="clear" w:color="auto" w:fill="FFFFFF"/>
    </w:rPr>
  </w:style>
  <w:style w:type="character" w:customStyle="1" w:styleId="wmi-callto">
    <w:name w:val="wmi-callto"/>
    <w:rsid w:val="002B0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mo.garant.ru/document/redirect/5181709/0" TargetMode="External"/><Relationship Id="rId13" Type="http://schemas.openxmlformats.org/officeDocument/2006/relationships/hyperlink" Target="https://demo.garant.ru/document/redirect/71805302/100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emo.garant.ru/document/redirect/5755550/0" TargetMode="External"/><Relationship Id="rId12" Type="http://schemas.openxmlformats.org/officeDocument/2006/relationships/hyperlink" Target="https://demo.garant.ru/document/redirect/55724831/0" TargetMode="External"/><Relationship Id="rId17" Type="http://schemas.openxmlformats.org/officeDocument/2006/relationships/hyperlink" Target="https://demo.garant.ru/document/redirect/10106035/0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mo.garant.ru/document/redirect/12191967/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emo.garant.ru/document/redirect/406065459/1000" TargetMode="External"/><Relationship Id="rId11" Type="http://schemas.openxmlformats.org/officeDocument/2006/relationships/hyperlink" Target="https://demo.garant.ru/document/redirect/406065459/1000" TargetMode="External"/><Relationship Id="rId5" Type="http://schemas.openxmlformats.org/officeDocument/2006/relationships/hyperlink" Target="https://demo.garant.ru/document/redirect/71805302/1000" TargetMode="External"/><Relationship Id="rId15" Type="http://schemas.openxmlformats.org/officeDocument/2006/relationships/hyperlink" Target="https://demo.garant.ru/document/redirect/5181709/0" TargetMode="External"/><Relationship Id="rId10" Type="http://schemas.openxmlformats.org/officeDocument/2006/relationships/hyperlink" Target="https://demo.garant.ru/document/redirect/10106035/13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emo.garant.ru/document/redirect/55724831/0" TargetMode="External"/><Relationship Id="rId14" Type="http://schemas.openxmlformats.org/officeDocument/2006/relationships/hyperlink" Target="https://demo.garant.ru/document/redirect/5755550/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LEG\1C\WORK\&#1062;&#1043;&#1041;\&#1056;&#1077;&#1075;&#1080;&#1089;&#1090;&#1088;&#1072;&#1090;&#1091;&#1088;&#1072;\&#1064;&#1072;&#1073;&#1083;&#1086;&#1085;&#1099;\&#1044;&#1054;&#1043;&#1054;&#1042;&#1054;&#1056;&#1062;&#1043;&#1041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ДОГОВОРЦГБ.dotx</Template>
  <TotalTime>117</TotalTime>
  <Pages>1</Pages>
  <Words>3176</Words>
  <Characters>18105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Fomin</dc:creator>
  <cp:keywords/>
  <dc:description/>
  <cp:lastModifiedBy>dimmoff</cp:lastModifiedBy>
  <cp:revision>48</cp:revision>
  <dcterms:created xsi:type="dcterms:W3CDTF">2017-11-10T09:03:00Z</dcterms:created>
  <dcterms:modified xsi:type="dcterms:W3CDTF">2025-11-21T07:36:00Z</dcterms:modified>
</cp:coreProperties>
</file>